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1"/>
        <w:gridCol w:w="4541"/>
      </w:tblGrid>
      <w:tr w:rsidR="00A175D5" w:rsidRPr="002412CF" w:rsidTr="00FF493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6A7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Предварительно утверждено</w:t>
            </w:r>
          </w:p>
          <w:p w:rsidR="00A175D5" w:rsidRPr="002412CF" w:rsidRDefault="00A175D5" w:rsidP="006A7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Советом директоров ПАО «Востоксвязь»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A175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6A75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Утверждено годовым Общим собранием акционеров ПАО «Востоксвязь»</w:t>
            </w:r>
          </w:p>
        </w:tc>
      </w:tr>
      <w:tr w:rsidR="00A175D5" w:rsidRPr="002412CF" w:rsidTr="00FF493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CA2BF4" w:rsidP="008711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(Протокол №</w:t>
            </w:r>
            <w:r w:rsidR="008711E6" w:rsidRPr="002412CF">
              <w:rPr>
                <w:rFonts w:ascii="Times New Roman" w:hAnsi="Times New Roman"/>
                <w:sz w:val="22"/>
                <w:szCs w:val="22"/>
              </w:rPr>
              <w:t>1</w:t>
            </w:r>
            <w:r w:rsidR="00A175D5" w:rsidRPr="002412CF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8711E6" w:rsidRPr="002412CF">
              <w:rPr>
                <w:rFonts w:ascii="Times New Roman" w:hAnsi="Times New Roman"/>
                <w:sz w:val="22"/>
                <w:szCs w:val="22"/>
              </w:rPr>
              <w:t>25.04.2018</w:t>
            </w:r>
            <w:r w:rsidR="002630E8" w:rsidRPr="002412CF">
              <w:rPr>
                <w:rFonts w:ascii="Times New Roman" w:hAnsi="Times New Roman"/>
                <w:sz w:val="22"/>
                <w:szCs w:val="22"/>
              </w:rPr>
              <w:t>г</w:t>
            </w:r>
            <w:r w:rsidR="00A175D5" w:rsidRPr="002412CF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013E73" w:rsidP="007D7B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(Протокол №</w:t>
            </w:r>
            <w:r w:rsidR="007D7B8A">
              <w:rPr>
                <w:rFonts w:ascii="Times New Roman" w:hAnsi="Times New Roman"/>
                <w:sz w:val="22"/>
                <w:szCs w:val="22"/>
              </w:rPr>
              <w:t>1</w:t>
            </w:r>
            <w:r w:rsidR="00A175D5" w:rsidRPr="002412CF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7D7B8A">
              <w:rPr>
                <w:rFonts w:ascii="Times New Roman" w:hAnsi="Times New Roman"/>
                <w:sz w:val="22"/>
                <w:szCs w:val="22"/>
              </w:rPr>
              <w:t>31.05.2018г.</w:t>
            </w:r>
            <w:r w:rsidR="00A175D5" w:rsidRPr="002412C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175D5" w:rsidRPr="002412CF" w:rsidTr="00FF493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Совета директоров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B56C31" w:rsidRPr="002412CF">
              <w:rPr>
                <w:rFonts w:ascii="Times New Roman" w:hAnsi="Times New Roman"/>
                <w:sz w:val="22"/>
                <w:szCs w:val="22"/>
              </w:rPr>
              <w:t>___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 xml:space="preserve">____ Т.В. </w:t>
            </w:r>
            <w:r w:rsidRPr="002412CF">
              <w:rPr>
                <w:rFonts w:ascii="Times New Roman" w:hAnsi="Times New Roman"/>
                <w:kern w:val="24"/>
                <w:sz w:val="22"/>
                <w:szCs w:val="22"/>
              </w:rPr>
              <w:t>Нижегородцева</w:t>
            </w:r>
          </w:p>
          <w:p w:rsidR="00A175D5" w:rsidRPr="002412CF" w:rsidRDefault="00A175D5" w:rsidP="008711E6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«</w:t>
            </w:r>
            <w:r w:rsidR="002630E8" w:rsidRPr="002412CF">
              <w:rPr>
                <w:rFonts w:ascii="Times New Roman" w:hAnsi="Times New Roman"/>
                <w:sz w:val="22"/>
                <w:szCs w:val="22"/>
              </w:rPr>
              <w:t>2</w:t>
            </w:r>
            <w:r w:rsidR="008711E6" w:rsidRPr="002412CF">
              <w:rPr>
                <w:rFonts w:ascii="Times New Roman" w:hAnsi="Times New Roman"/>
                <w:sz w:val="22"/>
                <w:szCs w:val="22"/>
              </w:rPr>
              <w:t>5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2630E8" w:rsidRPr="002412CF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F221C8" w:rsidRPr="00241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201</w:t>
            </w:r>
            <w:r w:rsidR="008711E6" w:rsidRPr="002412CF">
              <w:rPr>
                <w:rFonts w:ascii="Times New Roman" w:hAnsi="Times New Roman"/>
                <w:sz w:val="22"/>
                <w:szCs w:val="22"/>
              </w:rPr>
              <w:t>8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Председатель</w:t>
            </w:r>
            <w:r w:rsidR="007622CC" w:rsidRPr="002412CF">
              <w:rPr>
                <w:rFonts w:ascii="Times New Roman" w:hAnsi="Times New Roman"/>
                <w:sz w:val="22"/>
                <w:szCs w:val="22"/>
              </w:rPr>
              <w:t>ствующий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Собрания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75D5" w:rsidRPr="002412CF" w:rsidRDefault="00A175D5" w:rsidP="00263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56C31" w:rsidRPr="002412CF">
              <w:rPr>
                <w:rFonts w:ascii="Times New Roman" w:hAnsi="Times New Roman"/>
                <w:sz w:val="22"/>
                <w:szCs w:val="22"/>
              </w:rPr>
              <w:t>__________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__</w:t>
            </w:r>
            <w:r w:rsidR="002630E8" w:rsidRPr="00241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7B8A">
              <w:rPr>
                <w:rFonts w:ascii="Times New Roman" w:hAnsi="Times New Roman"/>
                <w:sz w:val="22"/>
                <w:szCs w:val="22"/>
              </w:rPr>
              <w:t>Е.Г. Лукьянов</w:t>
            </w:r>
          </w:p>
          <w:p w:rsidR="00A175D5" w:rsidRPr="002412CF" w:rsidRDefault="00A175D5" w:rsidP="007D7B8A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«</w:t>
            </w:r>
            <w:r w:rsidR="007D7B8A">
              <w:rPr>
                <w:rFonts w:ascii="Times New Roman" w:hAnsi="Times New Roman"/>
                <w:sz w:val="22"/>
                <w:szCs w:val="22"/>
              </w:rPr>
              <w:t>31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7D7B8A">
              <w:rPr>
                <w:rFonts w:ascii="Times New Roman" w:hAnsi="Times New Roman"/>
                <w:sz w:val="22"/>
                <w:szCs w:val="22"/>
              </w:rPr>
              <w:t>мая</w:t>
            </w:r>
            <w:r w:rsidR="002630E8" w:rsidRPr="00241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201</w:t>
            </w:r>
            <w:r w:rsidR="008711E6" w:rsidRPr="002412CF">
              <w:rPr>
                <w:rFonts w:ascii="Times New Roman" w:hAnsi="Times New Roman"/>
                <w:sz w:val="22"/>
                <w:szCs w:val="22"/>
              </w:rPr>
              <w:t>8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8"/>
          <w:szCs w:val="28"/>
        </w:rPr>
      </w:pPr>
      <w:r w:rsidRPr="002412CF">
        <w:rPr>
          <w:rFonts w:ascii="Times New Roman" w:hAnsi="Times New Roman"/>
          <w:b/>
          <w:sz w:val="28"/>
          <w:szCs w:val="28"/>
        </w:rPr>
        <w:t xml:space="preserve">Годовой отчет </w:t>
      </w:r>
      <w:r w:rsidR="00F8550B" w:rsidRPr="002412CF">
        <w:rPr>
          <w:rFonts w:ascii="Times New Roman" w:hAnsi="Times New Roman"/>
          <w:b/>
          <w:sz w:val="28"/>
          <w:szCs w:val="28"/>
        </w:rPr>
        <w:t>Публичного</w:t>
      </w:r>
      <w:r w:rsidRPr="002412CF">
        <w:rPr>
          <w:rFonts w:ascii="Times New Roman" w:hAnsi="Times New Roman"/>
          <w:b/>
          <w:sz w:val="28"/>
          <w:szCs w:val="28"/>
        </w:rPr>
        <w:t xml:space="preserve"> акционерного общества</w:t>
      </w: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8"/>
          <w:szCs w:val="28"/>
        </w:rPr>
      </w:pPr>
      <w:r w:rsidRPr="002412CF">
        <w:rPr>
          <w:rFonts w:ascii="Times New Roman" w:hAnsi="Times New Roman"/>
          <w:b/>
          <w:sz w:val="28"/>
          <w:szCs w:val="28"/>
        </w:rPr>
        <w:t>«Востоксвязь» за 201</w:t>
      </w:r>
      <w:r w:rsidR="008711E6" w:rsidRPr="002412CF">
        <w:rPr>
          <w:rFonts w:ascii="Times New Roman" w:hAnsi="Times New Roman"/>
          <w:b/>
          <w:sz w:val="28"/>
          <w:szCs w:val="28"/>
        </w:rPr>
        <w:t>7</w:t>
      </w:r>
      <w:r w:rsidR="00214FB7" w:rsidRPr="002412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35CA0" w:rsidRPr="002412CF" w:rsidRDefault="00435CA0" w:rsidP="00A175D5">
      <w:pPr>
        <w:jc w:val="center"/>
        <w:rPr>
          <w:rFonts w:ascii="Times New Roman" w:hAnsi="Times New Roman"/>
          <w:sz w:val="22"/>
          <w:szCs w:val="22"/>
        </w:rPr>
      </w:pP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Общие сведения об Обществе</w:t>
      </w:r>
    </w:p>
    <w:p w:rsidR="00435CA0" w:rsidRPr="002412CF" w:rsidRDefault="00435CA0" w:rsidP="00A175D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435CA0" w:rsidRPr="002412CF" w:rsidTr="00FF4930">
        <w:tc>
          <w:tcPr>
            <w:tcW w:w="4691" w:type="dxa"/>
          </w:tcPr>
          <w:p w:rsidR="00435CA0" w:rsidRPr="002412CF" w:rsidRDefault="00435CA0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654" w:type="dxa"/>
          </w:tcPr>
          <w:p w:rsidR="00435CA0" w:rsidRPr="002412CF" w:rsidRDefault="00F8550B" w:rsidP="00BF780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Публичное</w:t>
            </w:r>
            <w:r w:rsidR="00435CA0" w:rsidRPr="002412CF">
              <w:rPr>
                <w:sz w:val="22"/>
                <w:szCs w:val="22"/>
              </w:rPr>
              <w:t xml:space="preserve"> акционерное общество «Востоксвязь»</w:t>
            </w:r>
          </w:p>
        </w:tc>
      </w:tr>
      <w:tr w:rsidR="00435CA0" w:rsidRPr="002412CF" w:rsidTr="00FF4930">
        <w:tc>
          <w:tcPr>
            <w:tcW w:w="4691" w:type="dxa"/>
          </w:tcPr>
          <w:p w:rsidR="00435CA0" w:rsidRPr="002412CF" w:rsidRDefault="00435CA0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Основной госуд</w:t>
            </w:r>
            <w:bookmarkStart w:id="0" w:name="_GoBack"/>
            <w:bookmarkEnd w:id="0"/>
            <w:r w:rsidRPr="002412CF">
              <w:rPr>
                <w:rFonts w:ascii="Times New Roman" w:hAnsi="Times New Roman"/>
                <w:sz w:val="22"/>
                <w:szCs w:val="22"/>
              </w:rPr>
              <w:t>арственный регистрационный номер (ОГРН)</w:t>
            </w:r>
          </w:p>
        </w:tc>
        <w:tc>
          <w:tcPr>
            <w:tcW w:w="4654" w:type="dxa"/>
          </w:tcPr>
          <w:p w:rsidR="00435CA0" w:rsidRPr="002412CF" w:rsidRDefault="00435CA0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1033801751796</w:t>
            </w:r>
          </w:p>
        </w:tc>
      </w:tr>
      <w:tr w:rsidR="00435CA0" w:rsidRPr="002412CF" w:rsidTr="00FF4930">
        <w:trPr>
          <w:trHeight w:val="340"/>
        </w:trPr>
        <w:tc>
          <w:tcPr>
            <w:tcW w:w="4691" w:type="dxa"/>
          </w:tcPr>
          <w:p w:rsidR="00435CA0" w:rsidRPr="002412CF" w:rsidRDefault="00435CA0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54" w:type="dxa"/>
          </w:tcPr>
          <w:p w:rsidR="00435CA0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РФ, 664039, </w:t>
            </w:r>
            <w:r w:rsidR="00435CA0" w:rsidRPr="002412CF">
              <w:rPr>
                <w:rFonts w:ascii="Times New Roman" w:hAnsi="Times New Roman"/>
                <w:sz w:val="22"/>
                <w:szCs w:val="22"/>
              </w:rPr>
              <w:t>г. Иркутск</w:t>
            </w:r>
          </w:p>
        </w:tc>
      </w:tr>
      <w:tr w:rsidR="00A175D5" w:rsidRPr="002412CF" w:rsidTr="00FF4930">
        <w:trPr>
          <w:trHeight w:val="340"/>
        </w:trPr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654" w:type="dxa"/>
          </w:tcPr>
          <w:p w:rsidR="00A175D5" w:rsidRPr="002412CF" w:rsidRDefault="00A175D5" w:rsidP="0094415D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664039, г. Иркутск, ул. Терешковой, д. 37</w:t>
            </w:r>
          </w:p>
        </w:tc>
      </w:tr>
      <w:tr w:rsidR="00A175D5" w:rsidRPr="002412CF" w:rsidTr="00FF4930">
        <w:trPr>
          <w:trHeight w:val="340"/>
        </w:trPr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54" w:type="dxa"/>
          </w:tcPr>
          <w:p w:rsidR="00A175D5" w:rsidRPr="002412CF" w:rsidRDefault="00A175D5" w:rsidP="0094415D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664039, г. Иркутск, ул. Терешковой, д. 37</w:t>
            </w:r>
          </w:p>
        </w:tc>
      </w:tr>
      <w:tr w:rsidR="00A175D5" w:rsidRPr="002412CF" w:rsidTr="00FF4930">
        <w:trPr>
          <w:trHeight w:val="340"/>
        </w:trPr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54" w:type="dxa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8(3952) 56-40-12</w:t>
            </w:r>
          </w:p>
        </w:tc>
      </w:tr>
      <w:tr w:rsidR="00A175D5" w:rsidRPr="002412CF" w:rsidTr="00FF4930">
        <w:trPr>
          <w:trHeight w:val="340"/>
        </w:trPr>
        <w:tc>
          <w:tcPr>
            <w:tcW w:w="4691" w:type="dxa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Основной вид деятельности (по ОКВЭД)</w:t>
            </w:r>
          </w:p>
        </w:tc>
        <w:tc>
          <w:tcPr>
            <w:tcW w:w="4654" w:type="dxa"/>
          </w:tcPr>
          <w:p w:rsidR="00A175D5" w:rsidRPr="002412CF" w:rsidRDefault="001B1F45" w:rsidP="001B1F4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61.10.1 Деятельность по предоставлению услуг телефонной связи</w:t>
            </w:r>
          </w:p>
        </w:tc>
      </w:tr>
      <w:tr w:rsidR="00A175D5" w:rsidRPr="002412CF" w:rsidTr="00FF4930"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Информация о включении в перечень стратегических акционерных общества (да/нет)</w:t>
            </w:r>
          </w:p>
        </w:tc>
        <w:tc>
          <w:tcPr>
            <w:tcW w:w="4654" w:type="dxa"/>
          </w:tcPr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175D5" w:rsidRPr="002412CF" w:rsidTr="00FF4930">
        <w:trPr>
          <w:trHeight w:val="284"/>
        </w:trPr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Полное наименование и адрес реестродержателя</w:t>
            </w:r>
          </w:p>
        </w:tc>
        <w:tc>
          <w:tcPr>
            <w:tcW w:w="4654" w:type="dxa"/>
          </w:tcPr>
          <w:p w:rsidR="00A175D5" w:rsidRPr="002412CF" w:rsidRDefault="001B1F4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А</w:t>
            </w:r>
            <w:r w:rsidR="00A175D5" w:rsidRPr="002412CF">
              <w:rPr>
                <w:rFonts w:ascii="Times New Roman" w:hAnsi="Times New Roman"/>
                <w:sz w:val="22"/>
                <w:szCs w:val="22"/>
              </w:rPr>
              <w:t>кционерное общество «Профессиональный регистрационный центр»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117452, г. Москва, Балаклавский пр-т, д.28 В</w:t>
            </w:r>
            <w:r w:rsidR="002C10E4" w:rsidRPr="002412C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Филиал в г. Иркутске</w:t>
            </w:r>
            <w:r w:rsidR="002C10E4" w:rsidRPr="002412C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175D5" w:rsidRPr="002412CF" w:rsidRDefault="00A175D5" w:rsidP="00A175D5">
            <w:pPr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664003, г. Иркутск, ул. Киевская, д. 7</w:t>
            </w:r>
          </w:p>
        </w:tc>
      </w:tr>
      <w:tr w:rsidR="00A175D5" w:rsidRPr="002412CF" w:rsidTr="00FF4930">
        <w:trPr>
          <w:trHeight w:val="340"/>
        </w:trPr>
        <w:tc>
          <w:tcPr>
            <w:tcW w:w="4691" w:type="dxa"/>
          </w:tcPr>
          <w:p w:rsidR="00A175D5" w:rsidRPr="002412CF" w:rsidRDefault="00A175D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Размер уставного капитала, тыс. руб.</w:t>
            </w:r>
          </w:p>
        </w:tc>
        <w:tc>
          <w:tcPr>
            <w:tcW w:w="4654" w:type="dxa"/>
          </w:tcPr>
          <w:p w:rsidR="00A175D5" w:rsidRPr="002412CF" w:rsidRDefault="001B1F45" w:rsidP="00A175D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4</w:t>
            </w:r>
            <w:r w:rsidR="00A175D5" w:rsidRPr="002412CF">
              <w:rPr>
                <w:sz w:val="22"/>
                <w:szCs w:val="22"/>
              </w:rPr>
              <w:t>00</w:t>
            </w:r>
          </w:p>
        </w:tc>
      </w:tr>
    </w:tbl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Положение Общества в отрасли</w:t>
      </w:r>
    </w:p>
    <w:p w:rsidR="00435CA0" w:rsidRPr="002412CF" w:rsidRDefault="00435CA0" w:rsidP="00A175D5">
      <w:pPr>
        <w:jc w:val="both"/>
        <w:rPr>
          <w:rFonts w:ascii="Times New Roman" w:hAnsi="Times New Roman"/>
          <w:sz w:val="22"/>
          <w:szCs w:val="22"/>
        </w:rPr>
      </w:pPr>
    </w:p>
    <w:p w:rsidR="00435CA0" w:rsidRPr="002412CF" w:rsidRDefault="00435CA0" w:rsidP="00A175D5">
      <w:pPr>
        <w:ind w:firstLine="142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 xml:space="preserve">Общество осуществляет свою деятельность в области связи с момента своего образования. Основными конкурентами являются </w:t>
      </w:r>
      <w:r w:rsidR="00516B1B" w:rsidRPr="002412CF">
        <w:rPr>
          <w:rFonts w:ascii="Times New Roman" w:hAnsi="Times New Roman"/>
          <w:sz w:val="22"/>
          <w:szCs w:val="22"/>
        </w:rPr>
        <w:t>ПАО «Ростелеком», АО «Эр-Телеком Холдинг»</w:t>
      </w:r>
      <w:r w:rsidRPr="002412CF">
        <w:rPr>
          <w:rFonts w:ascii="Times New Roman" w:hAnsi="Times New Roman"/>
          <w:sz w:val="22"/>
          <w:szCs w:val="22"/>
        </w:rPr>
        <w:t xml:space="preserve"> и другие. По объему выручки Общество занимает долю рынка менее 1%</w:t>
      </w:r>
      <w:r w:rsidR="00BF780E" w:rsidRPr="002412CF">
        <w:rPr>
          <w:rFonts w:ascii="Times New Roman" w:hAnsi="Times New Roman"/>
          <w:sz w:val="22"/>
          <w:szCs w:val="22"/>
        </w:rPr>
        <w:t>.</w:t>
      </w:r>
    </w:p>
    <w:p w:rsidR="00435CA0" w:rsidRPr="002412CF" w:rsidRDefault="00435CA0" w:rsidP="00A175D5">
      <w:pPr>
        <w:jc w:val="center"/>
        <w:rPr>
          <w:rFonts w:ascii="Times New Roman" w:hAnsi="Times New Roman"/>
          <w:sz w:val="22"/>
          <w:szCs w:val="22"/>
        </w:rPr>
      </w:pP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Приоритетные направления деятельности Общества</w:t>
      </w:r>
    </w:p>
    <w:p w:rsidR="00435CA0" w:rsidRPr="002412CF" w:rsidRDefault="00435CA0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950DD3" w:rsidRPr="002412CF" w:rsidRDefault="00950DD3" w:rsidP="00950DD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Предоставления мест (площадей) для размещения телекоммуникационного оборудования и обеспечение его бесперебойного функционирования;</w:t>
      </w:r>
    </w:p>
    <w:p w:rsidR="00950DD3" w:rsidRPr="002412CF" w:rsidRDefault="00950DD3" w:rsidP="00950DD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Предоставление услуг по эфирной трансляции телевизионных программ (Республика Бурятия);</w:t>
      </w:r>
    </w:p>
    <w:p w:rsidR="00950DD3" w:rsidRPr="002412CF" w:rsidRDefault="00950DD3" w:rsidP="00950DD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Сдача в аренду свободных помещений, принадлежащих обществу;</w:t>
      </w:r>
    </w:p>
    <w:p w:rsidR="00435CA0" w:rsidRPr="002412CF" w:rsidRDefault="00435CA0" w:rsidP="00A175D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Услуги по предоставлению каналов связи</w:t>
      </w:r>
      <w:r w:rsidR="00950DD3" w:rsidRPr="002412CF">
        <w:rPr>
          <w:rFonts w:ascii="Times New Roman" w:hAnsi="Times New Roman"/>
          <w:sz w:val="22"/>
          <w:szCs w:val="22"/>
        </w:rPr>
        <w:t>.</w:t>
      </w:r>
    </w:p>
    <w:p w:rsidR="00A175D5" w:rsidRPr="002412CF" w:rsidRDefault="00A175D5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66E84" w:rsidRPr="002412CF" w:rsidRDefault="00366E84" w:rsidP="00366E84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Отчет совета директоров (наблюдательного совета) акционерного общества о результатах развития общества по приоритетным направлениям его деятельности</w:t>
      </w:r>
    </w:p>
    <w:p w:rsidR="00366E84" w:rsidRPr="002412CF" w:rsidRDefault="00366E84" w:rsidP="00366E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66E84" w:rsidRPr="002412CF" w:rsidRDefault="008D713C" w:rsidP="00366E84">
      <w:pPr>
        <w:jc w:val="center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br w:type="page"/>
      </w:r>
      <w:r w:rsidR="00366E84" w:rsidRPr="002412CF">
        <w:rPr>
          <w:rFonts w:ascii="Times New Roman" w:hAnsi="Times New Roman"/>
          <w:sz w:val="22"/>
          <w:szCs w:val="22"/>
        </w:rPr>
        <w:lastRenderedPageBreak/>
        <w:t>Структура доходов по видам деятельности</w:t>
      </w:r>
    </w:p>
    <w:p w:rsidR="00366E84" w:rsidRPr="002412CF" w:rsidRDefault="00366E84" w:rsidP="00366E84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984"/>
        <w:gridCol w:w="1383"/>
      </w:tblGrid>
      <w:tr w:rsidR="00366E84" w:rsidRPr="002412CF" w:rsidTr="008D713C">
        <w:tc>
          <w:tcPr>
            <w:tcW w:w="6062" w:type="dxa"/>
            <w:vAlign w:val="center"/>
          </w:tcPr>
          <w:p w:rsidR="00366E84" w:rsidRPr="002412CF" w:rsidRDefault="00366E84" w:rsidP="008D713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1984" w:type="dxa"/>
            <w:vAlign w:val="center"/>
          </w:tcPr>
          <w:p w:rsidR="00366E84" w:rsidRPr="002412CF" w:rsidRDefault="00366E84" w:rsidP="008D713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1383" w:type="dxa"/>
            <w:vAlign w:val="center"/>
          </w:tcPr>
          <w:p w:rsidR="00366E84" w:rsidRPr="002412CF" w:rsidRDefault="00366E84" w:rsidP="008D713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Уд. вес, %</w:t>
            </w:r>
          </w:p>
        </w:tc>
      </w:tr>
      <w:tr w:rsidR="002A7B7E" w:rsidRPr="002412CF" w:rsidTr="002A7B7E">
        <w:tc>
          <w:tcPr>
            <w:tcW w:w="6062" w:type="dxa"/>
            <w:vAlign w:val="bottom"/>
          </w:tcPr>
          <w:p w:rsidR="002A7B7E" w:rsidRPr="002412CF" w:rsidRDefault="002A7B7E" w:rsidP="002A7B7E">
            <w:pPr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Доходы от предоставления услуг по эфирной трансляции телевизионных программ в Республике Бурятия </w:t>
            </w:r>
          </w:p>
        </w:tc>
        <w:tc>
          <w:tcPr>
            <w:tcW w:w="1984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555</w:t>
            </w:r>
          </w:p>
        </w:tc>
        <w:tc>
          <w:tcPr>
            <w:tcW w:w="1383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2A7B7E" w:rsidRPr="002412CF" w:rsidTr="002A7B7E">
        <w:trPr>
          <w:trHeight w:val="175"/>
        </w:trPr>
        <w:tc>
          <w:tcPr>
            <w:tcW w:w="6062" w:type="dxa"/>
            <w:vAlign w:val="bottom"/>
          </w:tcPr>
          <w:p w:rsidR="002A7B7E" w:rsidRPr="002412CF" w:rsidRDefault="002A7B7E" w:rsidP="002A7B7E">
            <w:pPr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Доходы от предоставления в аренду каналов связи </w:t>
            </w:r>
          </w:p>
        </w:tc>
        <w:tc>
          <w:tcPr>
            <w:tcW w:w="1984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383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</w:tr>
      <w:tr w:rsidR="002A7B7E" w:rsidRPr="002412CF" w:rsidTr="002A7B7E">
        <w:tc>
          <w:tcPr>
            <w:tcW w:w="6062" w:type="dxa"/>
            <w:vAlign w:val="bottom"/>
          </w:tcPr>
          <w:p w:rsidR="002A7B7E" w:rsidRPr="002412CF" w:rsidRDefault="002A7B7E" w:rsidP="002A7B7E">
            <w:pPr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 Доходы от сдачи помещений в аренду </w:t>
            </w:r>
          </w:p>
        </w:tc>
        <w:tc>
          <w:tcPr>
            <w:tcW w:w="1984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3 503</w:t>
            </w:r>
          </w:p>
        </w:tc>
        <w:tc>
          <w:tcPr>
            <w:tcW w:w="1383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26,2</w:t>
            </w:r>
          </w:p>
        </w:tc>
      </w:tr>
      <w:tr w:rsidR="002A7B7E" w:rsidRPr="002412CF" w:rsidTr="002A7B7E">
        <w:tc>
          <w:tcPr>
            <w:tcW w:w="6062" w:type="dxa"/>
            <w:vAlign w:val="bottom"/>
          </w:tcPr>
          <w:p w:rsidR="002A7B7E" w:rsidRPr="002412CF" w:rsidRDefault="002A7B7E" w:rsidP="002A7B7E">
            <w:pPr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 Доходы от сдачи мест (площадей) для размещения оборудования операторов телекоммуникационного рынка </w:t>
            </w:r>
          </w:p>
        </w:tc>
        <w:tc>
          <w:tcPr>
            <w:tcW w:w="1984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9 138</w:t>
            </w:r>
          </w:p>
        </w:tc>
        <w:tc>
          <w:tcPr>
            <w:tcW w:w="1383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</w:tr>
      <w:tr w:rsidR="002A7B7E" w:rsidRPr="002412CF" w:rsidTr="002A7B7E">
        <w:tc>
          <w:tcPr>
            <w:tcW w:w="6062" w:type="dxa"/>
            <w:vAlign w:val="bottom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13 386</w:t>
            </w:r>
          </w:p>
        </w:tc>
        <w:tc>
          <w:tcPr>
            <w:tcW w:w="1383" w:type="dxa"/>
            <w:vAlign w:val="center"/>
          </w:tcPr>
          <w:p w:rsidR="002A7B7E" w:rsidRPr="002412CF" w:rsidRDefault="002A7B7E" w:rsidP="002A7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366E84" w:rsidRPr="002412CF" w:rsidRDefault="00366E84" w:rsidP="00366E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66E84" w:rsidRPr="002412CF" w:rsidRDefault="00366E84" w:rsidP="00366E84">
      <w:pPr>
        <w:pStyle w:val="a6"/>
        <w:spacing w:after="0"/>
        <w:jc w:val="center"/>
        <w:rPr>
          <w:sz w:val="22"/>
          <w:szCs w:val="22"/>
        </w:rPr>
      </w:pPr>
      <w:r w:rsidRPr="002412CF">
        <w:rPr>
          <w:sz w:val="22"/>
          <w:szCs w:val="22"/>
        </w:rPr>
        <w:t>Динамика доходов.</w:t>
      </w:r>
    </w:p>
    <w:tbl>
      <w:tblPr>
        <w:tblpPr w:leftFromText="180" w:rightFromText="180" w:vertAnchor="text" w:horzAnchor="margin" w:tblpXSpec="center" w:tblpY="67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833"/>
        <w:gridCol w:w="833"/>
        <w:gridCol w:w="834"/>
        <w:gridCol w:w="828"/>
        <w:gridCol w:w="833"/>
        <w:gridCol w:w="828"/>
        <w:gridCol w:w="692"/>
        <w:gridCol w:w="692"/>
        <w:gridCol w:w="691"/>
        <w:gridCol w:w="692"/>
      </w:tblGrid>
      <w:tr w:rsidR="00366E84" w:rsidRPr="002412CF" w:rsidTr="00BB0ABA">
        <w:trPr>
          <w:trHeight w:val="233"/>
        </w:trPr>
        <w:tc>
          <w:tcPr>
            <w:tcW w:w="2897" w:type="pct"/>
            <w:gridSpan w:val="6"/>
            <w:vAlign w:val="center"/>
          </w:tcPr>
          <w:p w:rsidR="00366E84" w:rsidRPr="002412CF" w:rsidRDefault="00366E84" w:rsidP="008D713C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Доходы, тыс. руб.</w:t>
            </w:r>
          </w:p>
        </w:tc>
        <w:tc>
          <w:tcPr>
            <w:tcW w:w="2103" w:type="pct"/>
            <w:gridSpan w:val="5"/>
            <w:vAlign w:val="center"/>
          </w:tcPr>
          <w:p w:rsidR="00366E84" w:rsidRPr="002412CF" w:rsidRDefault="00366E84" w:rsidP="008D713C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Темпы изменения доходов, %</w:t>
            </w:r>
          </w:p>
        </w:tc>
      </w:tr>
      <w:tr w:rsidR="00BB0ABA" w:rsidRPr="002412CF" w:rsidTr="00BB0ABA">
        <w:trPr>
          <w:trHeight w:val="532"/>
        </w:trPr>
        <w:tc>
          <w:tcPr>
            <w:tcW w:w="464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487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487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88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84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87" w:type="pct"/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84" w:type="pct"/>
            <w:vAlign w:val="center"/>
          </w:tcPr>
          <w:p w:rsidR="00BB0ABA" w:rsidRPr="002412CF" w:rsidRDefault="00BB0ABA" w:rsidP="00BB0ABA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2013/2012</w:t>
            </w:r>
          </w:p>
        </w:tc>
        <w:tc>
          <w:tcPr>
            <w:tcW w:w="405" w:type="pct"/>
            <w:vAlign w:val="center"/>
          </w:tcPr>
          <w:p w:rsidR="00BB0ABA" w:rsidRPr="002412CF" w:rsidRDefault="00BB0ABA" w:rsidP="00BB0ABA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2014/2013</w:t>
            </w:r>
          </w:p>
        </w:tc>
        <w:tc>
          <w:tcPr>
            <w:tcW w:w="405" w:type="pct"/>
            <w:vAlign w:val="center"/>
          </w:tcPr>
          <w:p w:rsidR="00BB0ABA" w:rsidRPr="002412CF" w:rsidRDefault="00BB0ABA" w:rsidP="00BB0ABA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2015/2014</w:t>
            </w:r>
          </w:p>
        </w:tc>
        <w:tc>
          <w:tcPr>
            <w:tcW w:w="404" w:type="pct"/>
            <w:vAlign w:val="center"/>
          </w:tcPr>
          <w:p w:rsidR="00BB0ABA" w:rsidRPr="002412CF" w:rsidRDefault="00BB0ABA" w:rsidP="00BB0ABA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2016/2015</w:t>
            </w:r>
          </w:p>
        </w:tc>
        <w:tc>
          <w:tcPr>
            <w:tcW w:w="405" w:type="pct"/>
            <w:vAlign w:val="center"/>
          </w:tcPr>
          <w:p w:rsidR="00BB0ABA" w:rsidRPr="002412CF" w:rsidRDefault="00BB0ABA" w:rsidP="00BB0ABA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2017/2016</w:t>
            </w:r>
          </w:p>
        </w:tc>
      </w:tr>
      <w:tr w:rsidR="002A7B7E" w:rsidRPr="002412CF" w:rsidTr="001067C9">
        <w:trPr>
          <w:trHeight w:val="255"/>
        </w:trPr>
        <w:tc>
          <w:tcPr>
            <w:tcW w:w="464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9 889</w:t>
            </w:r>
          </w:p>
        </w:tc>
        <w:tc>
          <w:tcPr>
            <w:tcW w:w="487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10 989</w:t>
            </w:r>
          </w:p>
        </w:tc>
        <w:tc>
          <w:tcPr>
            <w:tcW w:w="487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13 642</w:t>
            </w:r>
          </w:p>
        </w:tc>
        <w:tc>
          <w:tcPr>
            <w:tcW w:w="488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13 244</w:t>
            </w:r>
          </w:p>
        </w:tc>
        <w:tc>
          <w:tcPr>
            <w:tcW w:w="484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13 256</w:t>
            </w:r>
          </w:p>
        </w:tc>
        <w:tc>
          <w:tcPr>
            <w:tcW w:w="487" w:type="pct"/>
            <w:vAlign w:val="center"/>
          </w:tcPr>
          <w:p w:rsidR="002A7B7E" w:rsidRPr="002412CF" w:rsidRDefault="002A7B7E" w:rsidP="00106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13 386</w:t>
            </w:r>
          </w:p>
        </w:tc>
        <w:tc>
          <w:tcPr>
            <w:tcW w:w="484" w:type="pct"/>
            <w:vAlign w:val="center"/>
          </w:tcPr>
          <w:p w:rsidR="002A7B7E" w:rsidRPr="002412CF" w:rsidRDefault="002A7B7E" w:rsidP="001067C9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+11,1</w:t>
            </w:r>
          </w:p>
        </w:tc>
        <w:tc>
          <w:tcPr>
            <w:tcW w:w="405" w:type="pct"/>
            <w:vAlign w:val="center"/>
          </w:tcPr>
          <w:p w:rsidR="002A7B7E" w:rsidRPr="002412CF" w:rsidRDefault="002A7B7E" w:rsidP="001067C9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+19,44</w:t>
            </w:r>
          </w:p>
        </w:tc>
        <w:tc>
          <w:tcPr>
            <w:tcW w:w="405" w:type="pct"/>
            <w:vAlign w:val="center"/>
          </w:tcPr>
          <w:p w:rsidR="002A7B7E" w:rsidRPr="002412CF" w:rsidRDefault="002A7B7E" w:rsidP="001067C9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04" w:type="pct"/>
            <w:vAlign w:val="center"/>
          </w:tcPr>
          <w:p w:rsidR="002A7B7E" w:rsidRPr="002412CF" w:rsidRDefault="002A7B7E" w:rsidP="001067C9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+0,1</w:t>
            </w:r>
          </w:p>
        </w:tc>
        <w:tc>
          <w:tcPr>
            <w:tcW w:w="405" w:type="pct"/>
            <w:vAlign w:val="center"/>
          </w:tcPr>
          <w:p w:rsidR="002A7B7E" w:rsidRPr="002412CF" w:rsidRDefault="002A7B7E" w:rsidP="001067C9">
            <w:pPr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2CF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</w:tbl>
    <w:p w:rsidR="00366E84" w:rsidRPr="002412CF" w:rsidRDefault="00366E84" w:rsidP="00366E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66E84" w:rsidRPr="002412CF" w:rsidRDefault="00366E84" w:rsidP="00366E84">
      <w:pPr>
        <w:jc w:val="center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Сведения о размере чистых активов общества.</w:t>
      </w:r>
    </w:p>
    <w:p w:rsidR="00366E84" w:rsidRPr="002412CF" w:rsidRDefault="00366E84" w:rsidP="00366E84">
      <w:pPr>
        <w:rPr>
          <w:rFonts w:ascii="Times New Roman" w:hAnsi="Times New Roman"/>
          <w:sz w:val="22"/>
          <w:szCs w:val="2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559"/>
        <w:gridCol w:w="1559"/>
        <w:gridCol w:w="1560"/>
        <w:gridCol w:w="1559"/>
      </w:tblGrid>
      <w:tr w:rsidR="00BB0ABA" w:rsidRPr="002412CF" w:rsidTr="00704FA0">
        <w:trPr>
          <w:trHeight w:val="42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A" w:rsidRPr="002412CF" w:rsidRDefault="00BB0ABA" w:rsidP="00BB0ABA">
            <w:pPr>
              <w:pStyle w:val="8"/>
              <w:spacing w:before="0" w:after="0"/>
              <w:jc w:val="center"/>
              <w:rPr>
                <w:lang w:val="ru-RU"/>
              </w:rPr>
            </w:pPr>
            <w:r w:rsidRPr="002412CF">
              <w:rPr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На 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На 01.01.2016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На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BA" w:rsidRPr="002412CF" w:rsidRDefault="00BB0ABA" w:rsidP="00BB0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На 01.01.2018</w:t>
            </w:r>
          </w:p>
        </w:tc>
      </w:tr>
      <w:tr w:rsidR="001067C9" w:rsidRPr="002412CF" w:rsidTr="00704FA0">
        <w:trPr>
          <w:trHeight w:val="34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pStyle w:val="11"/>
              <w:jc w:val="center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>1. Сумма чистых активов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7 442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9 636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13 398</w:t>
            </w:r>
          </w:p>
        </w:tc>
      </w:tr>
      <w:tr w:rsidR="001067C9" w:rsidRPr="002412CF" w:rsidTr="00704FA0">
        <w:trPr>
          <w:trHeight w:val="36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2. Уставный капитал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1067C9" w:rsidRPr="002412CF" w:rsidRDefault="001067C9" w:rsidP="00106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C9" w:rsidRPr="002412CF" w:rsidRDefault="001067C9" w:rsidP="001067C9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</w:rPr>
              <w:t>400</w:t>
            </w:r>
          </w:p>
        </w:tc>
      </w:tr>
    </w:tbl>
    <w:p w:rsidR="00366E84" w:rsidRPr="002412CF" w:rsidRDefault="00366E84" w:rsidP="00366E84">
      <w:pPr>
        <w:pStyle w:val="a8"/>
        <w:spacing w:after="0"/>
        <w:jc w:val="center"/>
        <w:rPr>
          <w:sz w:val="22"/>
          <w:szCs w:val="22"/>
        </w:rPr>
      </w:pPr>
    </w:p>
    <w:p w:rsidR="00366E84" w:rsidRPr="002412CF" w:rsidRDefault="00366E84" w:rsidP="00366E84">
      <w:pPr>
        <w:pStyle w:val="a8"/>
        <w:spacing w:after="0"/>
        <w:jc w:val="center"/>
        <w:rPr>
          <w:sz w:val="22"/>
          <w:szCs w:val="22"/>
        </w:rPr>
      </w:pPr>
      <w:r w:rsidRPr="002412CF">
        <w:rPr>
          <w:sz w:val="22"/>
          <w:szCs w:val="22"/>
        </w:rPr>
        <w:t>Динамика социальных показателей.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991"/>
        <w:gridCol w:w="991"/>
        <w:gridCol w:w="991"/>
        <w:gridCol w:w="991"/>
        <w:gridCol w:w="991"/>
        <w:gridCol w:w="991"/>
        <w:gridCol w:w="991"/>
      </w:tblGrid>
      <w:tr w:rsidR="00305347" w:rsidRPr="002412CF" w:rsidTr="00F722EC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 xml:space="preserve">Един. </w:t>
            </w:r>
            <w:proofErr w:type="spellStart"/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измер</w:t>
            </w:r>
            <w:proofErr w:type="spellEnd"/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</w:rPr>
              <w:t>2017</w:t>
            </w:r>
          </w:p>
        </w:tc>
      </w:tr>
      <w:tr w:rsidR="002102FC" w:rsidRPr="002412CF" w:rsidTr="00F722EC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1. Среднесписочная численность работников (без совместителей и работников </w:t>
            </w:r>
            <w:proofErr w:type="spellStart"/>
            <w:r w:rsidRPr="002412CF">
              <w:rPr>
                <w:rFonts w:ascii="Times New Roman" w:hAnsi="Times New Roman"/>
                <w:sz w:val="22"/>
                <w:szCs w:val="22"/>
              </w:rPr>
              <w:t>несписочного</w:t>
            </w:r>
            <w:proofErr w:type="spellEnd"/>
            <w:r w:rsidRPr="002412CF">
              <w:rPr>
                <w:rFonts w:ascii="Times New Roman" w:hAnsi="Times New Roman"/>
                <w:sz w:val="22"/>
                <w:szCs w:val="22"/>
              </w:rPr>
              <w:t xml:space="preserve"> состава)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102FC" w:rsidRPr="002412CF" w:rsidTr="00F722EC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pStyle w:val="11"/>
              <w:jc w:val="center"/>
              <w:rPr>
                <w:sz w:val="22"/>
                <w:szCs w:val="22"/>
              </w:rPr>
            </w:pPr>
            <w:r w:rsidRPr="002412CF">
              <w:rPr>
                <w:sz w:val="22"/>
                <w:szCs w:val="22"/>
              </w:rPr>
              <w:t xml:space="preserve">2. Среднемесячная заработная плата на одного работника (без </w:t>
            </w:r>
            <w:proofErr w:type="spellStart"/>
            <w:r w:rsidRPr="002412CF">
              <w:rPr>
                <w:sz w:val="22"/>
                <w:szCs w:val="22"/>
              </w:rPr>
              <w:t>совмест</w:t>
            </w:r>
            <w:proofErr w:type="spellEnd"/>
            <w:r w:rsidRPr="002412CF">
              <w:rPr>
                <w:sz w:val="22"/>
                <w:szCs w:val="22"/>
              </w:rPr>
              <w:t>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10323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15907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33963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39055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50663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49612</w:t>
            </w:r>
          </w:p>
        </w:tc>
      </w:tr>
      <w:tr w:rsidR="002102FC" w:rsidRPr="002412CF" w:rsidTr="00F722EC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3. Среднемесячный доход на одного работника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29429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36631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81202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100333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100423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C" w:rsidRPr="002412CF" w:rsidRDefault="002102FC" w:rsidP="002102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111550</w:t>
            </w:r>
          </w:p>
        </w:tc>
      </w:tr>
    </w:tbl>
    <w:p w:rsidR="00366E84" w:rsidRPr="002412CF" w:rsidRDefault="00366E84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C21818" w:rsidRPr="002412CF" w:rsidRDefault="00C21818" w:rsidP="00C21818">
      <w:pPr>
        <w:ind w:right="-7"/>
        <w:jc w:val="center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Динамика дебиторской и кредиторской задолженности.</w:t>
      </w:r>
    </w:p>
    <w:tbl>
      <w:tblPr>
        <w:tblW w:w="5128" w:type="pct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061"/>
        <w:gridCol w:w="1000"/>
        <w:gridCol w:w="845"/>
        <w:gridCol w:w="826"/>
        <w:gridCol w:w="826"/>
        <w:gridCol w:w="828"/>
        <w:gridCol w:w="826"/>
        <w:gridCol w:w="828"/>
      </w:tblGrid>
      <w:tr w:rsidR="00305347" w:rsidRPr="002412CF" w:rsidTr="00305347">
        <w:trPr>
          <w:trHeight w:val="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2412CF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Един.</w:t>
            </w:r>
          </w:p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измер</w:t>
            </w:r>
            <w:proofErr w:type="spellEnd"/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2012г.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2013г.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2014г.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2015г.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2016г.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7" w:rsidRPr="002412CF" w:rsidRDefault="00305347" w:rsidP="003053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Cs/>
                <w:sz w:val="22"/>
                <w:szCs w:val="22"/>
              </w:rPr>
              <w:t>2017г.</w:t>
            </w:r>
          </w:p>
        </w:tc>
      </w:tr>
      <w:tr w:rsidR="00270FF7" w:rsidRPr="002412CF" w:rsidTr="00305347">
        <w:trPr>
          <w:trHeight w:val="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Дебиторская задолженность, 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12C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2412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1479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1298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1398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1796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2034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2114</w:t>
            </w:r>
          </w:p>
        </w:tc>
      </w:tr>
      <w:tr w:rsidR="00270FF7" w:rsidRPr="002412CF" w:rsidTr="00305347">
        <w:trPr>
          <w:trHeight w:val="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Кредиторская задолженность 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</w:p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12C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2412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613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787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843</w:t>
            </w:r>
          </w:p>
        </w:tc>
      </w:tr>
    </w:tbl>
    <w:p w:rsidR="00C21818" w:rsidRPr="002412CF" w:rsidRDefault="00C21818" w:rsidP="00C2181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7B8A" w:rsidRDefault="007D7B8A" w:rsidP="00011335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7B8A" w:rsidRDefault="007D7B8A" w:rsidP="00011335">
      <w:pPr>
        <w:jc w:val="center"/>
        <w:rPr>
          <w:rFonts w:ascii="Times New Roman" w:hAnsi="Times New Roman"/>
          <w:b/>
          <w:sz w:val="22"/>
          <w:szCs w:val="22"/>
        </w:rPr>
      </w:pPr>
    </w:p>
    <w:p w:rsidR="00011335" w:rsidRPr="002412CF" w:rsidRDefault="00011335" w:rsidP="0001133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lastRenderedPageBreak/>
        <w:t>Информация об объемах каждого из использованных акционерным обществом в 201</w:t>
      </w:r>
      <w:r w:rsidR="006A3BBF" w:rsidRPr="002412CF">
        <w:rPr>
          <w:rFonts w:ascii="Times New Roman" w:hAnsi="Times New Roman"/>
          <w:b/>
          <w:sz w:val="22"/>
          <w:szCs w:val="22"/>
        </w:rPr>
        <w:t>7</w:t>
      </w:r>
      <w:r w:rsidRPr="002412CF">
        <w:rPr>
          <w:rFonts w:ascii="Times New Roman" w:hAnsi="Times New Roman"/>
          <w:b/>
          <w:sz w:val="22"/>
          <w:szCs w:val="22"/>
        </w:rPr>
        <w:t xml:space="preserve"> г. видов энергетических ресурсов Общества</w:t>
      </w:r>
    </w:p>
    <w:p w:rsidR="00011335" w:rsidRPr="002412CF" w:rsidRDefault="00011335" w:rsidP="0001133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011335" w:rsidRPr="002412CF" w:rsidTr="008D713C">
        <w:tc>
          <w:tcPr>
            <w:tcW w:w="3188" w:type="dxa"/>
          </w:tcPr>
          <w:p w:rsidR="00011335" w:rsidRPr="002412CF" w:rsidRDefault="00011335" w:rsidP="008D71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3188" w:type="dxa"/>
          </w:tcPr>
          <w:p w:rsidR="00011335" w:rsidRPr="002412CF" w:rsidRDefault="00011335" w:rsidP="008D71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Объем использования в натуральном выражении</w:t>
            </w:r>
          </w:p>
        </w:tc>
        <w:tc>
          <w:tcPr>
            <w:tcW w:w="3189" w:type="dxa"/>
          </w:tcPr>
          <w:p w:rsidR="00011335" w:rsidRPr="002412CF" w:rsidRDefault="00011335" w:rsidP="008D71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2CF">
              <w:rPr>
                <w:rFonts w:ascii="Times New Roman" w:hAnsi="Times New Roman"/>
                <w:b/>
                <w:sz w:val="22"/>
                <w:szCs w:val="22"/>
              </w:rPr>
              <w:t>Объем использования в денежном выражении (руб.)</w:t>
            </w:r>
          </w:p>
        </w:tc>
      </w:tr>
      <w:tr w:rsidR="00011335" w:rsidRPr="002412CF" w:rsidTr="008D713C">
        <w:tc>
          <w:tcPr>
            <w:tcW w:w="3188" w:type="dxa"/>
          </w:tcPr>
          <w:p w:rsidR="00011335" w:rsidRPr="002412CF" w:rsidRDefault="00011335" w:rsidP="008D71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Атомная энергия</w:t>
            </w:r>
          </w:p>
        </w:tc>
        <w:tc>
          <w:tcPr>
            <w:tcW w:w="3188" w:type="dxa"/>
          </w:tcPr>
          <w:p w:rsidR="00011335" w:rsidRPr="002412CF" w:rsidRDefault="00011335" w:rsidP="008D71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использовалась</w:t>
            </w:r>
          </w:p>
        </w:tc>
        <w:tc>
          <w:tcPr>
            <w:tcW w:w="3189" w:type="dxa"/>
          </w:tcPr>
          <w:p w:rsidR="00011335" w:rsidRPr="002412CF" w:rsidRDefault="00011335" w:rsidP="008D71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0FF7" w:rsidRPr="002412CF" w:rsidTr="008D713C">
        <w:tc>
          <w:tcPr>
            <w:tcW w:w="3188" w:type="dxa"/>
          </w:tcPr>
          <w:p w:rsidR="00270FF7" w:rsidRPr="002412CF" w:rsidRDefault="00270FF7" w:rsidP="00270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Тепловая энергия</w:t>
            </w:r>
          </w:p>
        </w:tc>
        <w:tc>
          <w:tcPr>
            <w:tcW w:w="3188" w:type="dxa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278,33 </w:t>
            </w:r>
            <w:proofErr w:type="spellStart"/>
            <w:r w:rsidRPr="002412CF">
              <w:rPr>
                <w:rFonts w:ascii="Times New Roman" w:hAnsi="Times New Roman"/>
                <w:sz w:val="22"/>
                <w:szCs w:val="22"/>
              </w:rPr>
              <w:t>Гкл</w:t>
            </w:r>
            <w:proofErr w:type="spellEnd"/>
          </w:p>
        </w:tc>
        <w:tc>
          <w:tcPr>
            <w:tcW w:w="3189" w:type="dxa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371 643</w:t>
            </w:r>
          </w:p>
        </w:tc>
      </w:tr>
      <w:tr w:rsidR="00270FF7" w:rsidRPr="002412CF" w:rsidTr="008D713C">
        <w:tc>
          <w:tcPr>
            <w:tcW w:w="3188" w:type="dxa"/>
          </w:tcPr>
          <w:p w:rsidR="00270FF7" w:rsidRPr="002412CF" w:rsidRDefault="00270FF7" w:rsidP="00270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3188" w:type="dxa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541 318 кВт</w:t>
            </w:r>
          </w:p>
        </w:tc>
        <w:tc>
          <w:tcPr>
            <w:tcW w:w="3189" w:type="dxa"/>
          </w:tcPr>
          <w:p w:rsidR="00270FF7" w:rsidRPr="002412CF" w:rsidRDefault="00270FF7" w:rsidP="00270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1 821 922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использовалась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Нефть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использовалась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Бензин автомобильный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использовался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Топливо дизельное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использовалось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Мазут топочный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использовался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Газ естественный (природный)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использовался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Уголь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использовался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Горючие сланцы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использовались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Торф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использовался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0628" w:rsidRPr="002412CF" w:rsidTr="008D713C">
        <w:tc>
          <w:tcPr>
            <w:tcW w:w="3188" w:type="dxa"/>
          </w:tcPr>
          <w:p w:rsidR="00A90628" w:rsidRPr="002412CF" w:rsidRDefault="00A90628" w:rsidP="00A906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Другие виды (кроме указанных)</w:t>
            </w:r>
          </w:p>
        </w:tc>
        <w:tc>
          <w:tcPr>
            <w:tcW w:w="3188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Не использовались</w:t>
            </w:r>
          </w:p>
        </w:tc>
        <w:tc>
          <w:tcPr>
            <w:tcW w:w="3189" w:type="dxa"/>
          </w:tcPr>
          <w:p w:rsidR="00A90628" w:rsidRPr="002412CF" w:rsidRDefault="00A90628" w:rsidP="00A906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11335" w:rsidRPr="002412CF" w:rsidRDefault="00011335" w:rsidP="0001133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6926" w:rsidRPr="002412CF" w:rsidRDefault="001E6926" w:rsidP="001E6926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Перспективы развития Общества</w:t>
      </w:r>
    </w:p>
    <w:p w:rsidR="001E6926" w:rsidRPr="002412CF" w:rsidRDefault="001E6926" w:rsidP="001E6926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6926" w:rsidRPr="002412CF" w:rsidRDefault="001E6926" w:rsidP="001E6926">
      <w:pPr>
        <w:jc w:val="both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 xml:space="preserve">     Наибольшую долю доходов Обществу принесли услуги по предоставлению мест (площадей) для размещения телекоммуникационного оборудования и обеспечение его бесперебойного функционирования и услуги по сдаче в аренду свободных помещений, принадлежащих Обществу.  Дополнительных инвестиций данные направления не требуют.</w:t>
      </w:r>
    </w:p>
    <w:p w:rsidR="001E6926" w:rsidRPr="002412CF" w:rsidRDefault="001E6926" w:rsidP="001E6926">
      <w:pPr>
        <w:jc w:val="center"/>
        <w:rPr>
          <w:rFonts w:ascii="Times New Roman" w:hAnsi="Times New Roman"/>
          <w:b/>
          <w:sz w:val="22"/>
          <w:szCs w:val="22"/>
        </w:rPr>
      </w:pPr>
    </w:p>
    <w:p w:rsidR="008E314B" w:rsidRPr="002412CF" w:rsidRDefault="008E314B" w:rsidP="008E314B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Отчет о выплате объявленных (начисленных) дивидендов по Общества</w:t>
      </w:r>
    </w:p>
    <w:p w:rsidR="008E314B" w:rsidRPr="002412CF" w:rsidRDefault="008E314B" w:rsidP="008E314B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В 201</w:t>
      </w:r>
      <w:r w:rsidR="006A3BBF" w:rsidRPr="002412CF">
        <w:rPr>
          <w:rFonts w:ascii="Times New Roman" w:hAnsi="Times New Roman"/>
          <w:sz w:val="22"/>
          <w:szCs w:val="22"/>
        </w:rPr>
        <w:t>7</w:t>
      </w:r>
      <w:r w:rsidRPr="002412CF">
        <w:rPr>
          <w:rFonts w:ascii="Times New Roman" w:hAnsi="Times New Roman"/>
          <w:sz w:val="22"/>
          <w:szCs w:val="22"/>
        </w:rPr>
        <w:t>г. в ПАО «Востоксвязь» дивиденды по акциям не объявлялись, не начислялись и не выплачивались.</w:t>
      </w:r>
    </w:p>
    <w:p w:rsidR="008E314B" w:rsidRPr="002412CF" w:rsidRDefault="008E314B" w:rsidP="008E314B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8E314B" w:rsidRPr="002412CF" w:rsidRDefault="008E314B" w:rsidP="008E314B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Описание основных факторов риска, связанных с деятельностью Общества</w:t>
      </w:r>
    </w:p>
    <w:p w:rsidR="008E314B" w:rsidRPr="002412CF" w:rsidRDefault="008E314B" w:rsidP="008E314B">
      <w:pPr>
        <w:jc w:val="center"/>
        <w:rPr>
          <w:rFonts w:ascii="Times New Roman" w:hAnsi="Times New Roman"/>
          <w:b/>
          <w:sz w:val="22"/>
          <w:szCs w:val="22"/>
        </w:rPr>
      </w:pPr>
    </w:p>
    <w:p w:rsidR="008E314B" w:rsidRPr="002412CF" w:rsidRDefault="008E314B" w:rsidP="008E314B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Основными факторами риска для деятельности Общества являются снижение потребностей операторов телекоммуникационного рынка в площадях для размещения оборудования, вызванное в том числе и тем, что габариты такого оборудования имеют тенденцию к уменьшению. К природным рискам и рискам техногенного характера следует отнести риски землетрясения, пожара, затопления помещений в результате аварий водопроводных, отопительных систем, а также риски кражи оборудования необходимого для оказания услуг связи.</w:t>
      </w:r>
    </w:p>
    <w:p w:rsidR="008E314B" w:rsidRPr="002412CF" w:rsidRDefault="008E314B" w:rsidP="008E314B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D72A8C" w:rsidRPr="002412CF" w:rsidRDefault="00D72A8C" w:rsidP="00D72A8C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 xml:space="preserve">Сведения о совершенных обществах сделках </w:t>
      </w:r>
    </w:p>
    <w:p w:rsidR="00D72A8C" w:rsidRPr="002412CF" w:rsidRDefault="00D72A8C" w:rsidP="00D72A8C">
      <w:pPr>
        <w:jc w:val="center"/>
        <w:rPr>
          <w:rFonts w:ascii="Times New Roman" w:hAnsi="Times New Roman"/>
          <w:b/>
          <w:sz w:val="22"/>
          <w:szCs w:val="22"/>
        </w:rPr>
      </w:pPr>
    </w:p>
    <w:p w:rsidR="00D72A8C" w:rsidRPr="002412CF" w:rsidRDefault="00AA597F" w:rsidP="00D72A8C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18</w:t>
      </w:r>
      <w:r w:rsidR="00465709" w:rsidRPr="002412CF">
        <w:rPr>
          <w:rFonts w:ascii="Times New Roman" w:hAnsi="Times New Roman"/>
          <w:sz w:val="22"/>
          <w:szCs w:val="22"/>
        </w:rPr>
        <w:t>.12.201</w:t>
      </w:r>
      <w:r w:rsidRPr="002412CF">
        <w:rPr>
          <w:rFonts w:ascii="Times New Roman" w:hAnsi="Times New Roman"/>
          <w:sz w:val="22"/>
          <w:szCs w:val="22"/>
        </w:rPr>
        <w:t>7</w:t>
      </w:r>
      <w:r w:rsidR="00465709" w:rsidRPr="002412CF">
        <w:rPr>
          <w:rFonts w:ascii="Times New Roman" w:hAnsi="Times New Roman"/>
          <w:sz w:val="22"/>
          <w:szCs w:val="22"/>
        </w:rPr>
        <w:t>г. между П</w:t>
      </w:r>
      <w:r w:rsidR="00D72A8C" w:rsidRPr="002412CF">
        <w:rPr>
          <w:rFonts w:ascii="Times New Roman" w:hAnsi="Times New Roman"/>
          <w:sz w:val="22"/>
          <w:szCs w:val="22"/>
        </w:rPr>
        <w:t xml:space="preserve">АО «Востоксвязь», как займодавцем, и Соловьевой Галиной Александровной, как заемщиком, был заключен договор займа, данная сделка в соответствии с Федеральным законом "Об акционерных обществах" являлась </w:t>
      </w:r>
      <w:r w:rsidR="007C42FE" w:rsidRPr="002412CF">
        <w:rPr>
          <w:rFonts w:ascii="Times New Roman" w:hAnsi="Times New Roman"/>
          <w:sz w:val="22"/>
          <w:szCs w:val="22"/>
        </w:rPr>
        <w:t xml:space="preserve">сделкой, в </w:t>
      </w:r>
      <w:r w:rsidR="00D72A8C" w:rsidRPr="002412CF">
        <w:rPr>
          <w:rFonts w:ascii="Times New Roman" w:hAnsi="Times New Roman"/>
          <w:sz w:val="22"/>
          <w:szCs w:val="22"/>
        </w:rPr>
        <w:t xml:space="preserve">совершении </w:t>
      </w:r>
      <w:r w:rsidR="00E40EA2" w:rsidRPr="002412CF">
        <w:rPr>
          <w:rFonts w:ascii="Times New Roman" w:hAnsi="Times New Roman"/>
          <w:sz w:val="22"/>
          <w:szCs w:val="22"/>
        </w:rPr>
        <w:t>которой</w:t>
      </w:r>
      <w:r w:rsidR="00D72A8C" w:rsidRPr="002412CF">
        <w:rPr>
          <w:rFonts w:ascii="Times New Roman" w:hAnsi="Times New Roman"/>
          <w:sz w:val="22"/>
          <w:szCs w:val="22"/>
        </w:rPr>
        <w:t xml:space="preserve"> имелась заинтересованность (заемщик владела</w:t>
      </w:r>
      <w:bookmarkStart w:id="1" w:name="sub_810124"/>
      <w:r w:rsidR="00D72A8C" w:rsidRPr="002412CF">
        <w:rPr>
          <w:rFonts w:ascii="Times New Roman" w:hAnsi="Times New Roman"/>
          <w:sz w:val="22"/>
          <w:szCs w:val="22"/>
        </w:rPr>
        <w:t xml:space="preserve"> более 20% акций общества</w:t>
      </w:r>
      <w:r w:rsidR="00D01B9D" w:rsidRPr="002412CF">
        <w:rPr>
          <w:rFonts w:ascii="Times New Roman" w:hAnsi="Times New Roman"/>
          <w:sz w:val="22"/>
          <w:szCs w:val="22"/>
        </w:rPr>
        <w:t xml:space="preserve">, а именно </w:t>
      </w:r>
      <w:r w:rsidR="00437BD6" w:rsidRPr="002412CF">
        <w:rPr>
          <w:rFonts w:ascii="Times New Roman" w:hAnsi="Times New Roman"/>
          <w:sz w:val="22"/>
          <w:szCs w:val="22"/>
        </w:rPr>
        <w:t xml:space="preserve">73,7565% акций общества, </w:t>
      </w:r>
      <w:r w:rsidR="00D72A8C" w:rsidRPr="002412CF">
        <w:rPr>
          <w:rFonts w:ascii="Times New Roman" w:hAnsi="Times New Roman"/>
          <w:sz w:val="22"/>
          <w:szCs w:val="22"/>
        </w:rPr>
        <w:t>и занимала должность в органах управления общества – совет директоров)</w:t>
      </w:r>
      <w:bookmarkEnd w:id="1"/>
      <w:r w:rsidR="00D72A8C" w:rsidRPr="002412CF">
        <w:rPr>
          <w:rFonts w:ascii="Times New Roman" w:hAnsi="Times New Roman"/>
          <w:sz w:val="22"/>
          <w:szCs w:val="22"/>
        </w:rPr>
        <w:t>. Сделка бы</w:t>
      </w:r>
      <w:r w:rsidR="00465709" w:rsidRPr="002412CF">
        <w:rPr>
          <w:rFonts w:ascii="Times New Roman" w:hAnsi="Times New Roman"/>
          <w:sz w:val="22"/>
          <w:szCs w:val="22"/>
        </w:rPr>
        <w:t>ла одобрена Советом директоров П</w:t>
      </w:r>
      <w:r w:rsidR="00D72A8C" w:rsidRPr="002412CF">
        <w:rPr>
          <w:rFonts w:ascii="Times New Roman" w:hAnsi="Times New Roman"/>
          <w:sz w:val="22"/>
          <w:szCs w:val="22"/>
        </w:rPr>
        <w:t>АО «Востоксвязь» (Протокол №</w:t>
      </w:r>
      <w:r w:rsidR="00465709" w:rsidRPr="002412CF">
        <w:rPr>
          <w:rFonts w:ascii="Times New Roman" w:hAnsi="Times New Roman"/>
          <w:sz w:val="22"/>
          <w:szCs w:val="22"/>
        </w:rPr>
        <w:t>5</w:t>
      </w:r>
      <w:r w:rsidR="00D72A8C" w:rsidRPr="002412CF">
        <w:rPr>
          <w:rFonts w:ascii="Times New Roman" w:hAnsi="Times New Roman"/>
          <w:sz w:val="22"/>
          <w:szCs w:val="22"/>
        </w:rPr>
        <w:t xml:space="preserve"> от </w:t>
      </w:r>
      <w:r w:rsidR="00E206E5" w:rsidRPr="002412CF">
        <w:rPr>
          <w:rFonts w:ascii="Times New Roman" w:hAnsi="Times New Roman"/>
          <w:sz w:val="22"/>
          <w:szCs w:val="22"/>
        </w:rPr>
        <w:t>18.12.2017г</w:t>
      </w:r>
      <w:r w:rsidR="00D72A8C" w:rsidRPr="002412CF">
        <w:rPr>
          <w:rFonts w:ascii="Times New Roman" w:hAnsi="Times New Roman"/>
          <w:sz w:val="22"/>
          <w:szCs w:val="22"/>
        </w:rPr>
        <w:t xml:space="preserve">.), существенные условия сделки: сумма займа </w:t>
      </w:r>
      <w:r w:rsidR="00E206E5" w:rsidRPr="002412CF">
        <w:rPr>
          <w:rFonts w:ascii="Times New Roman" w:hAnsi="Times New Roman"/>
          <w:sz w:val="22"/>
          <w:szCs w:val="22"/>
        </w:rPr>
        <w:t>1</w:t>
      </w:r>
      <w:r w:rsidR="00465709" w:rsidRPr="002412CF">
        <w:rPr>
          <w:rFonts w:ascii="Times New Roman" w:hAnsi="Times New Roman"/>
          <w:sz w:val="22"/>
          <w:szCs w:val="22"/>
        </w:rPr>
        <w:t> </w:t>
      </w:r>
      <w:r w:rsidR="00E206E5" w:rsidRPr="002412CF">
        <w:rPr>
          <w:rFonts w:ascii="Times New Roman" w:hAnsi="Times New Roman"/>
          <w:sz w:val="22"/>
          <w:szCs w:val="22"/>
        </w:rPr>
        <w:t>7</w:t>
      </w:r>
      <w:r w:rsidR="00465709" w:rsidRPr="002412CF">
        <w:rPr>
          <w:rFonts w:ascii="Times New Roman" w:hAnsi="Times New Roman"/>
          <w:sz w:val="22"/>
          <w:szCs w:val="22"/>
        </w:rPr>
        <w:t>00 000</w:t>
      </w:r>
      <w:r w:rsidR="00D72A8C" w:rsidRPr="002412CF">
        <w:rPr>
          <w:rFonts w:ascii="Times New Roman" w:hAnsi="Times New Roman"/>
          <w:sz w:val="22"/>
          <w:szCs w:val="22"/>
        </w:rPr>
        <w:t xml:space="preserve"> руб., срок </w:t>
      </w:r>
      <w:r w:rsidR="005C40B8" w:rsidRPr="002412CF">
        <w:rPr>
          <w:rFonts w:ascii="Times New Roman" w:hAnsi="Times New Roman"/>
          <w:sz w:val="22"/>
          <w:szCs w:val="22"/>
        </w:rPr>
        <w:t>возврата займа не позднее</w:t>
      </w:r>
      <w:r w:rsidR="00E206E5" w:rsidRPr="002412CF">
        <w:rPr>
          <w:rFonts w:ascii="Times New Roman" w:hAnsi="Times New Roman"/>
          <w:sz w:val="22"/>
          <w:szCs w:val="22"/>
        </w:rPr>
        <w:t xml:space="preserve"> 17.12.2022г.</w:t>
      </w:r>
      <w:r w:rsidR="00465709" w:rsidRPr="002412CF">
        <w:rPr>
          <w:rFonts w:ascii="Times New Roman" w:hAnsi="Times New Roman"/>
          <w:sz w:val="22"/>
          <w:szCs w:val="22"/>
        </w:rPr>
        <w:t>,</w:t>
      </w:r>
      <w:r w:rsidR="00D72A8C" w:rsidRPr="002412CF">
        <w:rPr>
          <w:rFonts w:ascii="Times New Roman" w:hAnsi="Times New Roman"/>
          <w:sz w:val="22"/>
          <w:szCs w:val="22"/>
        </w:rPr>
        <w:t xml:space="preserve"> размер процентов за пользование суммой займа – </w:t>
      </w:r>
      <w:r w:rsidR="005C40B8" w:rsidRPr="002412CF">
        <w:rPr>
          <w:rFonts w:ascii="Times New Roman" w:hAnsi="Times New Roman"/>
          <w:sz w:val="22"/>
          <w:szCs w:val="22"/>
        </w:rPr>
        <w:t>6</w:t>
      </w:r>
      <w:r w:rsidR="00D72A8C" w:rsidRPr="002412CF">
        <w:rPr>
          <w:rFonts w:ascii="Times New Roman" w:hAnsi="Times New Roman"/>
          <w:sz w:val="22"/>
          <w:szCs w:val="22"/>
        </w:rPr>
        <w:t>% в год.</w:t>
      </w:r>
    </w:p>
    <w:p w:rsidR="00D72A8C" w:rsidRPr="002412CF" w:rsidRDefault="00D72A8C" w:rsidP="00D72A8C">
      <w:pPr>
        <w:ind w:firstLine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412CF">
        <w:rPr>
          <w:rFonts w:ascii="Times New Roman" w:hAnsi="Times New Roman"/>
          <w:sz w:val="22"/>
          <w:szCs w:val="22"/>
        </w:rPr>
        <w:t>Иных сделок</w:t>
      </w:r>
      <w:proofErr w:type="gramEnd"/>
      <w:r w:rsidRPr="002412CF">
        <w:rPr>
          <w:rFonts w:ascii="Times New Roman" w:hAnsi="Times New Roman"/>
          <w:sz w:val="22"/>
          <w:szCs w:val="22"/>
        </w:rPr>
        <w:t xml:space="preserve"> признаваемых в соответствии с Федеральным законом "Об акционерных обществах" </w:t>
      </w:r>
      <w:r w:rsidR="005C40B8" w:rsidRPr="002412CF">
        <w:rPr>
          <w:rFonts w:ascii="Times New Roman" w:hAnsi="Times New Roman"/>
          <w:sz w:val="22"/>
          <w:szCs w:val="22"/>
        </w:rPr>
        <w:t>сделками</w:t>
      </w:r>
      <w:r w:rsidR="007C42FE" w:rsidRPr="002412CF">
        <w:rPr>
          <w:rFonts w:ascii="Times New Roman" w:hAnsi="Times New Roman"/>
          <w:sz w:val="22"/>
          <w:szCs w:val="22"/>
        </w:rPr>
        <w:t>,</w:t>
      </w:r>
      <w:r w:rsidR="005C40B8" w:rsidRPr="002412CF">
        <w:rPr>
          <w:rFonts w:ascii="Times New Roman" w:hAnsi="Times New Roman"/>
          <w:sz w:val="22"/>
          <w:szCs w:val="22"/>
        </w:rPr>
        <w:t xml:space="preserve"> </w:t>
      </w:r>
      <w:r w:rsidRPr="002412CF">
        <w:rPr>
          <w:rFonts w:ascii="Times New Roman" w:hAnsi="Times New Roman"/>
          <w:sz w:val="22"/>
          <w:szCs w:val="22"/>
        </w:rPr>
        <w:t>в совершении которых имелась заинтересованность, в 201</w:t>
      </w:r>
      <w:r w:rsidR="00792568" w:rsidRPr="002412CF">
        <w:rPr>
          <w:rFonts w:ascii="Times New Roman" w:hAnsi="Times New Roman"/>
          <w:sz w:val="22"/>
          <w:szCs w:val="22"/>
        </w:rPr>
        <w:t>7</w:t>
      </w:r>
      <w:r w:rsidRPr="002412CF">
        <w:rPr>
          <w:rFonts w:ascii="Times New Roman" w:hAnsi="Times New Roman"/>
          <w:sz w:val="22"/>
          <w:szCs w:val="22"/>
        </w:rPr>
        <w:t xml:space="preserve">г. ПАО «Востоксвязь» не совершало. </w:t>
      </w:r>
    </w:p>
    <w:p w:rsidR="005C40B8" w:rsidRPr="002412CF" w:rsidRDefault="007C42FE" w:rsidP="005C40B8">
      <w:pPr>
        <w:ind w:firstLine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2412CF">
        <w:rPr>
          <w:rFonts w:ascii="Times New Roman" w:hAnsi="Times New Roman"/>
          <w:sz w:val="22"/>
          <w:szCs w:val="22"/>
        </w:rPr>
        <w:t>С</w:t>
      </w:r>
      <w:r w:rsidR="005C40B8" w:rsidRPr="002412CF">
        <w:rPr>
          <w:rFonts w:ascii="Times New Roman" w:hAnsi="Times New Roman"/>
          <w:sz w:val="22"/>
          <w:szCs w:val="22"/>
        </w:rPr>
        <w:t>делок</w:t>
      </w:r>
      <w:proofErr w:type="gramEnd"/>
      <w:r w:rsidR="005C40B8" w:rsidRPr="002412CF">
        <w:rPr>
          <w:rFonts w:ascii="Times New Roman" w:hAnsi="Times New Roman"/>
          <w:sz w:val="22"/>
          <w:szCs w:val="22"/>
        </w:rPr>
        <w:t xml:space="preserve"> признаваемых в соответствии с Федеральным законом "Об а</w:t>
      </w:r>
      <w:r w:rsidRPr="002412CF">
        <w:rPr>
          <w:rFonts w:ascii="Times New Roman" w:hAnsi="Times New Roman"/>
          <w:sz w:val="22"/>
          <w:szCs w:val="22"/>
        </w:rPr>
        <w:t>кционерных обществах" крупными</w:t>
      </w:r>
      <w:r w:rsidR="005C40B8" w:rsidRPr="002412CF">
        <w:rPr>
          <w:rFonts w:ascii="Times New Roman" w:hAnsi="Times New Roman"/>
          <w:sz w:val="22"/>
          <w:szCs w:val="22"/>
        </w:rPr>
        <w:t xml:space="preserve"> в 2017г. ПАО «Востоксвязь» не совершало. </w:t>
      </w:r>
    </w:p>
    <w:p w:rsidR="005C40B8" w:rsidRPr="002412CF" w:rsidRDefault="005C40B8" w:rsidP="00D72A8C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D72A8C" w:rsidRPr="002412CF" w:rsidRDefault="00D72A8C" w:rsidP="00D72A8C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892A4C" w:rsidRPr="002412CF" w:rsidRDefault="00892A4C" w:rsidP="00A175D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lastRenderedPageBreak/>
        <w:t xml:space="preserve">Органы управления </w:t>
      </w:r>
      <w:r w:rsidR="001930D8" w:rsidRPr="002412CF">
        <w:rPr>
          <w:rFonts w:ascii="Times New Roman" w:hAnsi="Times New Roman"/>
          <w:b/>
          <w:sz w:val="22"/>
          <w:szCs w:val="22"/>
        </w:rPr>
        <w:t>общества</w:t>
      </w:r>
    </w:p>
    <w:p w:rsidR="00892A4C" w:rsidRPr="002412CF" w:rsidRDefault="00892A4C" w:rsidP="00376925">
      <w:pPr>
        <w:ind w:firstLine="284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 xml:space="preserve">Совет директоров: </w:t>
      </w:r>
    </w:p>
    <w:p w:rsidR="00892A4C" w:rsidRPr="002412CF" w:rsidRDefault="00892A4C" w:rsidP="00892A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kern w:val="24"/>
          <w:sz w:val="22"/>
          <w:szCs w:val="22"/>
        </w:rPr>
        <w:t xml:space="preserve">Галина Ольга Васильевна, </w:t>
      </w:r>
      <w:r w:rsidRPr="002412CF">
        <w:rPr>
          <w:rFonts w:ascii="Times New Roman" w:hAnsi="Times New Roman"/>
          <w:sz w:val="22"/>
          <w:szCs w:val="22"/>
        </w:rPr>
        <w:t xml:space="preserve">1974 г.р., безработная, имеет высшее экономическое </w:t>
      </w:r>
      <w:r w:rsidRPr="002412CF">
        <w:rPr>
          <w:rFonts w:ascii="Times New Roman" w:hAnsi="Times New Roman"/>
          <w:kern w:val="24"/>
          <w:sz w:val="22"/>
          <w:szCs w:val="22"/>
        </w:rPr>
        <w:t>образование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>, доли в уставном капитале общества и доли обыкновенных акций общества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 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 году не имела, сделок по приобретению или отчуждению акций акционерного общества 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>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>не совершал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>а;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 </w:t>
      </w:r>
    </w:p>
    <w:p w:rsidR="00892A4C" w:rsidRPr="002412CF" w:rsidRDefault="00892A4C" w:rsidP="00892A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kern w:val="24"/>
          <w:sz w:val="22"/>
          <w:szCs w:val="22"/>
        </w:rPr>
        <w:t>Лукьянов Евгений Георгиевич, р</w:t>
      </w:r>
      <w:r w:rsidRPr="002412CF">
        <w:rPr>
          <w:rFonts w:ascii="Times New Roman" w:hAnsi="Times New Roman"/>
          <w:sz w:val="22"/>
          <w:szCs w:val="22"/>
        </w:rPr>
        <w:t xml:space="preserve">аботает </w:t>
      </w:r>
      <w:r w:rsidR="004D2510" w:rsidRPr="002412CF">
        <w:rPr>
          <w:rFonts w:ascii="Times New Roman" w:hAnsi="Times New Roman"/>
          <w:sz w:val="22"/>
          <w:szCs w:val="22"/>
        </w:rPr>
        <w:t>д</w:t>
      </w:r>
      <w:r w:rsidRPr="002412CF">
        <w:rPr>
          <w:rFonts w:ascii="Times New Roman" w:hAnsi="Times New Roman"/>
          <w:sz w:val="22"/>
          <w:szCs w:val="22"/>
        </w:rPr>
        <w:t>иректором ПАО «Востоксвязь», 1980 г.р., имеет высшее экономическое и высшее юридическое образование, кандидат экономических наук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 xml:space="preserve">, 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>доли в уставном капитале общества и доли обыкновенных акций общества 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имел, сделок по приобретению или отчуждению акций акционерного общества 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совершал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>;</w:t>
      </w:r>
    </w:p>
    <w:p w:rsidR="00892A4C" w:rsidRPr="002412CF" w:rsidRDefault="00892A4C" w:rsidP="00CA2BF4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kern w:val="24"/>
          <w:sz w:val="22"/>
          <w:szCs w:val="22"/>
        </w:rPr>
        <w:t>Нижегородцева Татьяна Васильевна</w:t>
      </w:r>
      <w:r w:rsidR="00F43792" w:rsidRPr="002412CF">
        <w:rPr>
          <w:rFonts w:ascii="Times New Roman" w:hAnsi="Times New Roman"/>
          <w:kern w:val="24"/>
          <w:sz w:val="22"/>
          <w:szCs w:val="22"/>
        </w:rPr>
        <w:t xml:space="preserve"> (председатель совета директоров)</w:t>
      </w:r>
      <w:r w:rsidRPr="002412CF">
        <w:rPr>
          <w:rFonts w:ascii="Times New Roman" w:hAnsi="Times New Roman"/>
          <w:kern w:val="24"/>
          <w:sz w:val="22"/>
          <w:szCs w:val="22"/>
        </w:rPr>
        <w:t xml:space="preserve">, 1975 г.р., работает 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генеральным директором ООО «Маршрут», </w:t>
      </w:r>
      <w:r w:rsidRPr="002412CF">
        <w:rPr>
          <w:rFonts w:ascii="Times New Roman" w:hAnsi="Times New Roman"/>
          <w:kern w:val="24"/>
          <w:sz w:val="22"/>
          <w:szCs w:val="22"/>
        </w:rPr>
        <w:t>имеет высшее медицинское образование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>, доли в уставном капитале общества и доли обыкновенных акций общества 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имела, сделок по приобретению или отчуждению акций акционерного общества в 201</w:t>
      </w:r>
      <w:r w:rsidR="00797195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совершала;</w:t>
      </w:r>
    </w:p>
    <w:p w:rsidR="00FA264B" w:rsidRPr="002412CF" w:rsidRDefault="00892A4C" w:rsidP="00892A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kern w:val="24"/>
          <w:sz w:val="22"/>
          <w:szCs w:val="22"/>
        </w:rPr>
        <w:t xml:space="preserve">Соловьева Галина Александровна, </w:t>
      </w:r>
      <w:r w:rsidR="001930D8" w:rsidRPr="002412CF">
        <w:rPr>
          <w:rFonts w:ascii="Times New Roman" w:hAnsi="Times New Roman"/>
          <w:kern w:val="24"/>
          <w:sz w:val="22"/>
          <w:szCs w:val="22"/>
        </w:rPr>
        <w:t xml:space="preserve">1950 г.р., пенсионерка, </w:t>
      </w:r>
      <w:r w:rsidR="00B42DA8" w:rsidRPr="002412CF">
        <w:rPr>
          <w:rFonts w:ascii="Times New Roman" w:hAnsi="Times New Roman"/>
          <w:kern w:val="24"/>
          <w:sz w:val="22"/>
          <w:szCs w:val="22"/>
        </w:rPr>
        <w:t>имеет высшее экономическое образование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, п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>о состоянию на 01.01.201</w:t>
      </w:r>
      <w:r w:rsidR="00FA264B" w:rsidRPr="002412CF">
        <w:rPr>
          <w:rFonts w:ascii="Times New Roman" w:hAnsi="Times New Roman"/>
          <w:kern w:val="24"/>
          <w:sz w:val="22"/>
          <w:szCs w:val="22"/>
        </w:rPr>
        <w:t>7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г. 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 xml:space="preserve">имела 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>дол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ю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 xml:space="preserve"> в уставном ка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 xml:space="preserve">питале общества – </w:t>
      </w:r>
      <w:r w:rsidR="002F5A38" w:rsidRPr="002412CF">
        <w:rPr>
          <w:rFonts w:ascii="Times New Roman" w:hAnsi="Times New Roman"/>
          <w:kern w:val="24"/>
          <w:sz w:val="22"/>
          <w:szCs w:val="22"/>
        </w:rPr>
        <w:t>83,026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 xml:space="preserve">% и долю 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>обыкно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венных акций общества 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–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 </w:t>
      </w:r>
      <w:r w:rsidR="002F5A38" w:rsidRPr="002412CF">
        <w:rPr>
          <w:rFonts w:ascii="Times New Roman" w:hAnsi="Times New Roman"/>
          <w:kern w:val="24"/>
          <w:sz w:val="22"/>
          <w:szCs w:val="22"/>
        </w:rPr>
        <w:t>83,026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%, п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>о состоянию на 31.12.201</w:t>
      </w:r>
      <w:r w:rsidR="00FA264B" w:rsidRPr="002412CF">
        <w:rPr>
          <w:rFonts w:ascii="Times New Roman" w:hAnsi="Times New Roman"/>
          <w:kern w:val="24"/>
          <w:sz w:val="22"/>
          <w:szCs w:val="22"/>
        </w:rPr>
        <w:t>7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г. 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имела долю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 в устав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 xml:space="preserve">ном капитале общества - </w:t>
      </w:r>
      <w:r w:rsidR="00FA264B" w:rsidRPr="002412CF">
        <w:rPr>
          <w:rFonts w:ascii="Times New Roman" w:hAnsi="Times New Roman"/>
          <w:sz w:val="22"/>
          <w:szCs w:val="22"/>
        </w:rPr>
        <w:t>73,7565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% и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 дол</w:t>
      </w:r>
      <w:r w:rsidR="005F3CD1" w:rsidRPr="002412CF">
        <w:rPr>
          <w:rFonts w:ascii="Times New Roman" w:hAnsi="Times New Roman"/>
          <w:kern w:val="24"/>
          <w:sz w:val="22"/>
          <w:szCs w:val="22"/>
        </w:rPr>
        <w:t>ю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 xml:space="preserve"> обыкновенных акций общества - </w:t>
      </w:r>
      <w:r w:rsidR="00FA264B" w:rsidRPr="002412CF">
        <w:rPr>
          <w:rFonts w:ascii="Times New Roman" w:hAnsi="Times New Roman"/>
          <w:sz w:val="22"/>
          <w:szCs w:val="22"/>
        </w:rPr>
        <w:t>73,7565</w:t>
      </w:r>
      <w:r w:rsidR="008B3B07" w:rsidRPr="002412CF">
        <w:rPr>
          <w:rFonts w:ascii="Times New Roman" w:hAnsi="Times New Roman"/>
          <w:kern w:val="24"/>
          <w:sz w:val="22"/>
          <w:szCs w:val="22"/>
        </w:rPr>
        <w:t>%.</w:t>
      </w:r>
      <w:r w:rsidR="00450B84" w:rsidRPr="002412CF">
        <w:rPr>
          <w:rFonts w:ascii="Times New Roman" w:hAnsi="Times New Roman"/>
          <w:kern w:val="24"/>
          <w:sz w:val="22"/>
          <w:szCs w:val="22"/>
        </w:rPr>
        <w:t xml:space="preserve"> </w:t>
      </w:r>
    </w:p>
    <w:p w:rsidR="00FA264B" w:rsidRPr="002412CF" w:rsidRDefault="003D3C88" w:rsidP="00FA264B">
      <w:pPr>
        <w:pStyle w:val="a5"/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Сведения о сделках по приобретению или отчуждению Соловьевой Г.А. акций акционерного общества (дата совершения, содержание сделки, категория (тип) и количество акций, являвшихся предметом сделки) за период 01.01.2017 по 31.12.2017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219"/>
        <w:gridCol w:w="2744"/>
      </w:tblGrid>
      <w:tr w:rsidR="003D3C88" w:rsidRPr="002412CF" w:rsidTr="00F722EC">
        <w:tc>
          <w:tcPr>
            <w:tcW w:w="1384" w:type="dxa"/>
            <w:shd w:val="clear" w:color="auto" w:fill="auto"/>
            <w:vAlign w:val="center"/>
          </w:tcPr>
          <w:p w:rsidR="003D3C88" w:rsidRPr="002412CF" w:rsidRDefault="003D3C88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Дата совершения сделки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D3C88" w:rsidRPr="002412CF" w:rsidRDefault="003D3C88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Содержание сделки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D3C88" w:rsidRPr="002412CF" w:rsidRDefault="003D3C88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Категория (тип) акции, количество акций</w:t>
            </w:r>
          </w:p>
        </w:tc>
      </w:tr>
      <w:tr w:rsidR="003D3C88" w:rsidRPr="002412CF" w:rsidTr="00F722EC">
        <w:tc>
          <w:tcPr>
            <w:tcW w:w="1384" w:type="dxa"/>
            <w:shd w:val="clear" w:color="auto" w:fill="auto"/>
          </w:tcPr>
          <w:p w:rsidR="003D3C88" w:rsidRPr="002412CF" w:rsidRDefault="00613295" w:rsidP="00613295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29</w:t>
            </w:r>
            <w:r w:rsidR="003D3C88" w:rsidRPr="002412CF">
              <w:rPr>
                <w:rFonts w:ascii="Times New Roman" w:hAnsi="Times New Roman"/>
                <w:sz w:val="22"/>
                <w:szCs w:val="22"/>
              </w:rPr>
              <w:t>.0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3</w:t>
            </w:r>
            <w:r w:rsidR="003D3C88" w:rsidRPr="002412CF">
              <w:rPr>
                <w:rFonts w:ascii="Times New Roman" w:hAnsi="Times New Roman"/>
                <w:sz w:val="22"/>
                <w:szCs w:val="22"/>
              </w:rPr>
              <w:t>.201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7</w:t>
            </w:r>
            <w:r w:rsidR="003D3C88" w:rsidRPr="002412C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Договор купли-продажи </w:t>
            </w:r>
            <w:r w:rsidR="000408E6" w:rsidRPr="002412CF">
              <w:rPr>
                <w:rFonts w:ascii="Times New Roman" w:hAnsi="Times New Roman"/>
                <w:sz w:val="22"/>
                <w:szCs w:val="22"/>
              </w:rPr>
              <w:t>акций №</w:t>
            </w:r>
            <w:r w:rsidR="00613295" w:rsidRPr="00241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08E6" w:rsidRPr="002412CF">
              <w:rPr>
                <w:rFonts w:ascii="Times New Roman" w:hAnsi="Times New Roman"/>
                <w:sz w:val="22"/>
                <w:szCs w:val="22"/>
              </w:rPr>
              <w:t>б/н от 29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.0</w:t>
            </w:r>
            <w:r w:rsidR="000408E6" w:rsidRPr="002412CF">
              <w:rPr>
                <w:rFonts w:ascii="Times New Roman" w:hAnsi="Times New Roman"/>
                <w:sz w:val="22"/>
                <w:szCs w:val="22"/>
              </w:rPr>
              <w:t>3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.201</w:t>
            </w:r>
            <w:r w:rsidR="000408E6" w:rsidRPr="002412CF">
              <w:rPr>
                <w:rFonts w:ascii="Times New Roman" w:hAnsi="Times New Roman"/>
                <w:sz w:val="22"/>
                <w:szCs w:val="22"/>
              </w:rPr>
              <w:t>7</w:t>
            </w:r>
            <w:r w:rsidRPr="002412CF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Продавец: </w:t>
            </w:r>
            <w:r w:rsidR="000408E6" w:rsidRPr="002412CF">
              <w:rPr>
                <w:rFonts w:ascii="Times New Roman" w:hAnsi="Times New Roman"/>
                <w:kern w:val="24"/>
                <w:sz w:val="22"/>
                <w:szCs w:val="22"/>
              </w:rPr>
              <w:t>Соловьева Галина Александровна</w:t>
            </w:r>
          </w:p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Покупатель: </w:t>
            </w:r>
            <w:r w:rsidR="000408E6" w:rsidRPr="002412CF">
              <w:rPr>
                <w:rFonts w:ascii="Times New Roman" w:hAnsi="Times New Roman"/>
                <w:kern w:val="24"/>
                <w:sz w:val="22"/>
                <w:szCs w:val="22"/>
              </w:rPr>
              <w:t>Толмачев Антон Викторович</w:t>
            </w:r>
          </w:p>
        </w:tc>
        <w:tc>
          <w:tcPr>
            <w:tcW w:w="2800" w:type="dxa"/>
            <w:shd w:val="clear" w:color="auto" w:fill="auto"/>
          </w:tcPr>
          <w:p w:rsidR="003D3C88" w:rsidRPr="002412CF" w:rsidRDefault="003D3C88" w:rsidP="00613295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Акция обыкновенная именная, количество: </w:t>
            </w:r>
            <w:r w:rsidR="00613295" w:rsidRPr="002412CF">
              <w:rPr>
                <w:rFonts w:ascii="Times New Roman" w:hAnsi="Times New Roman"/>
                <w:sz w:val="22"/>
                <w:szCs w:val="22"/>
              </w:rPr>
              <w:t>19 000</w:t>
            </w:r>
          </w:p>
        </w:tc>
      </w:tr>
      <w:tr w:rsidR="003D3C88" w:rsidRPr="002412CF" w:rsidTr="00F722EC">
        <w:tc>
          <w:tcPr>
            <w:tcW w:w="1384" w:type="dxa"/>
            <w:shd w:val="clear" w:color="auto" w:fill="auto"/>
          </w:tcPr>
          <w:p w:rsidR="003D3C88" w:rsidRPr="002412CF" w:rsidRDefault="00B429D3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27.09.2017г.</w:t>
            </w:r>
          </w:p>
        </w:tc>
        <w:tc>
          <w:tcPr>
            <w:tcW w:w="5387" w:type="dxa"/>
            <w:shd w:val="clear" w:color="auto" w:fill="auto"/>
          </w:tcPr>
          <w:p w:rsidR="003D3C88" w:rsidRPr="002412CF" w:rsidRDefault="007034A9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Договор купли-продажи акций №1 от 27.09.2017г.</w:t>
            </w:r>
          </w:p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Продавец: </w:t>
            </w:r>
            <w:r w:rsidR="007034A9" w:rsidRPr="002412CF">
              <w:rPr>
                <w:rFonts w:ascii="Times New Roman" w:hAnsi="Times New Roman"/>
                <w:sz w:val="22"/>
                <w:szCs w:val="22"/>
              </w:rPr>
              <w:t>ПАО «Востоксвязь»</w:t>
            </w:r>
          </w:p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Покупатель: </w:t>
            </w:r>
            <w:r w:rsidRPr="002412CF">
              <w:rPr>
                <w:rFonts w:ascii="Times New Roman" w:hAnsi="Times New Roman"/>
                <w:kern w:val="24"/>
                <w:sz w:val="22"/>
                <w:szCs w:val="22"/>
              </w:rPr>
              <w:t>Соловьева Галина Александровна</w:t>
            </w:r>
          </w:p>
        </w:tc>
        <w:tc>
          <w:tcPr>
            <w:tcW w:w="2800" w:type="dxa"/>
            <w:shd w:val="clear" w:color="auto" w:fill="auto"/>
          </w:tcPr>
          <w:p w:rsidR="003D3C88" w:rsidRPr="002412CF" w:rsidRDefault="003D3C88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Акция обыкновенная именная, количество: </w:t>
            </w:r>
            <w:r w:rsidR="00B429D3" w:rsidRPr="002412CF">
              <w:rPr>
                <w:rFonts w:ascii="Times New Roman" w:hAnsi="Times New Roman"/>
                <w:sz w:val="22"/>
                <w:szCs w:val="22"/>
              </w:rPr>
              <w:t>231 000</w:t>
            </w:r>
          </w:p>
        </w:tc>
      </w:tr>
    </w:tbl>
    <w:p w:rsidR="00FA264B" w:rsidRPr="002412CF" w:rsidRDefault="00FA264B" w:rsidP="00FA264B">
      <w:pPr>
        <w:pStyle w:val="a5"/>
        <w:jc w:val="both"/>
        <w:rPr>
          <w:rFonts w:ascii="Times New Roman" w:hAnsi="Times New Roman"/>
          <w:kern w:val="24"/>
          <w:sz w:val="22"/>
          <w:szCs w:val="22"/>
        </w:rPr>
      </w:pPr>
    </w:p>
    <w:p w:rsidR="009358AE" w:rsidRPr="002412CF" w:rsidRDefault="00892A4C" w:rsidP="00892A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kern w:val="24"/>
          <w:sz w:val="22"/>
          <w:szCs w:val="22"/>
        </w:rPr>
        <w:t xml:space="preserve">Толмачев Антон Викторович, 1988 г.р., </w:t>
      </w:r>
      <w:r w:rsidR="001930D8" w:rsidRPr="002412CF">
        <w:rPr>
          <w:rFonts w:ascii="Times New Roman" w:hAnsi="Times New Roman"/>
          <w:kern w:val="24"/>
          <w:sz w:val="22"/>
          <w:szCs w:val="22"/>
        </w:rPr>
        <w:t>работает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 </w:t>
      </w:r>
      <w:r w:rsidR="003F79CA" w:rsidRPr="002412CF">
        <w:rPr>
          <w:rFonts w:ascii="Times New Roman" w:hAnsi="Times New Roman"/>
          <w:sz w:val="22"/>
          <w:szCs w:val="22"/>
        </w:rPr>
        <w:t>генеральным директором ООО «Меридиан»</w:t>
      </w:r>
      <w:r w:rsidR="001930D8" w:rsidRPr="002412CF">
        <w:rPr>
          <w:rFonts w:ascii="Times New Roman" w:hAnsi="Times New Roman"/>
          <w:kern w:val="24"/>
          <w:sz w:val="22"/>
          <w:szCs w:val="22"/>
        </w:rPr>
        <w:t xml:space="preserve">, </w:t>
      </w:r>
      <w:r w:rsidR="003F79CA" w:rsidRPr="002412CF">
        <w:rPr>
          <w:rFonts w:ascii="Times New Roman" w:hAnsi="Times New Roman"/>
          <w:kern w:val="24"/>
          <w:sz w:val="22"/>
          <w:szCs w:val="22"/>
        </w:rPr>
        <w:t xml:space="preserve">имеет </w:t>
      </w:r>
      <w:r w:rsidR="003F79CA" w:rsidRPr="002412CF">
        <w:rPr>
          <w:rFonts w:ascii="Times New Roman" w:hAnsi="Times New Roman"/>
          <w:sz w:val="22"/>
          <w:szCs w:val="22"/>
        </w:rPr>
        <w:t>высшее юридическое образование</w:t>
      </w:r>
      <w:r w:rsidR="006F133E" w:rsidRPr="002412CF">
        <w:rPr>
          <w:rFonts w:ascii="Times New Roman" w:hAnsi="Times New Roman"/>
          <w:kern w:val="24"/>
          <w:sz w:val="22"/>
          <w:szCs w:val="22"/>
        </w:rPr>
        <w:t xml:space="preserve">, </w:t>
      </w:r>
      <w:r w:rsidR="009358AE" w:rsidRPr="002412CF">
        <w:rPr>
          <w:rFonts w:ascii="Times New Roman" w:hAnsi="Times New Roman"/>
          <w:kern w:val="24"/>
          <w:sz w:val="22"/>
          <w:szCs w:val="22"/>
        </w:rPr>
        <w:t xml:space="preserve">по состоянию на 01.01.2017г. имел долю в уставном капитале общества – 0% и долю обыкновенных акций общества – 0%, по состоянию на 31.12.2017г. имел долю в уставном капитале общества - </w:t>
      </w:r>
      <w:r w:rsidR="009358AE" w:rsidRPr="002412CF">
        <w:rPr>
          <w:rFonts w:ascii="Times New Roman" w:hAnsi="Times New Roman"/>
          <w:sz w:val="22"/>
          <w:szCs w:val="22"/>
        </w:rPr>
        <w:t>22</w:t>
      </w:r>
      <w:r w:rsidR="009358AE" w:rsidRPr="002412CF">
        <w:rPr>
          <w:rFonts w:ascii="Times New Roman" w:hAnsi="Times New Roman"/>
          <w:kern w:val="24"/>
          <w:sz w:val="22"/>
          <w:szCs w:val="22"/>
        </w:rPr>
        <w:t xml:space="preserve">% и долю обыкновенных акций общества - </w:t>
      </w:r>
      <w:r w:rsidR="009358AE" w:rsidRPr="002412CF">
        <w:rPr>
          <w:rFonts w:ascii="Times New Roman" w:hAnsi="Times New Roman"/>
          <w:sz w:val="22"/>
          <w:szCs w:val="22"/>
        </w:rPr>
        <w:t>22</w:t>
      </w:r>
      <w:r w:rsidR="009358AE" w:rsidRPr="002412CF">
        <w:rPr>
          <w:rFonts w:ascii="Times New Roman" w:hAnsi="Times New Roman"/>
          <w:kern w:val="24"/>
          <w:sz w:val="22"/>
          <w:szCs w:val="22"/>
        </w:rPr>
        <w:t>%.</w:t>
      </w:r>
    </w:p>
    <w:p w:rsidR="00E567DF" w:rsidRPr="002412CF" w:rsidRDefault="00E567DF" w:rsidP="00E567DF">
      <w:pPr>
        <w:pStyle w:val="a5"/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Сведения о сделках по приобретению или отчуждению Толмачевым А.В. акций акционерного общества (дата совершения, содержание сделки, категория (тип) и количество акций, являвшихся предметом сделки) за период 01.01.2017 по 31.12.2017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219"/>
        <w:gridCol w:w="2744"/>
      </w:tblGrid>
      <w:tr w:rsidR="00E567DF" w:rsidRPr="002412CF" w:rsidTr="00F722EC">
        <w:tc>
          <w:tcPr>
            <w:tcW w:w="1384" w:type="dxa"/>
            <w:shd w:val="clear" w:color="auto" w:fill="auto"/>
            <w:vAlign w:val="center"/>
          </w:tcPr>
          <w:p w:rsidR="00E567DF" w:rsidRPr="002412CF" w:rsidRDefault="00E567DF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Дата совершения сделки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567DF" w:rsidRPr="002412CF" w:rsidRDefault="00E567DF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Содержание сделки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567DF" w:rsidRPr="002412CF" w:rsidRDefault="00E567DF" w:rsidP="00F722E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Категория (тип) акции, количество акций</w:t>
            </w:r>
          </w:p>
        </w:tc>
      </w:tr>
      <w:tr w:rsidR="00E567DF" w:rsidRPr="002412CF" w:rsidTr="00F722EC">
        <w:tc>
          <w:tcPr>
            <w:tcW w:w="1384" w:type="dxa"/>
            <w:shd w:val="clear" w:color="auto" w:fill="auto"/>
          </w:tcPr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29.03.2017г.</w:t>
            </w:r>
          </w:p>
        </w:tc>
        <w:tc>
          <w:tcPr>
            <w:tcW w:w="5387" w:type="dxa"/>
            <w:shd w:val="clear" w:color="auto" w:fill="auto"/>
          </w:tcPr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Договор купли-продажи акций № б/н от 29.03.2017г.</w:t>
            </w:r>
          </w:p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Продавец: </w:t>
            </w:r>
            <w:r w:rsidRPr="002412CF">
              <w:rPr>
                <w:rFonts w:ascii="Times New Roman" w:hAnsi="Times New Roman"/>
                <w:kern w:val="24"/>
                <w:sz w:val="22"/>
                <w:szCs w:val="22"/>
              </w:rPr>
              <w:t>Соловьева Галина Александровна</w:t>
            </w:r>
          </w:p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Покупатель: </w:t>
            </w:r>
            <w:r w:rsidRPr="002412CF">
              <w:rPr>
                <w:rFonts w:ascii="Times New Roman" w:hAnsi="Times New Roman"/>
                <w:kern w:val="24"/>
                <w:sz w:val="22"/>
                <w:szCs w:val="22"/>
              </w:rPr>
              <w:t>Толмачев Антон Викторович</w:t>
            </w:r>
          </w:p>
        </w:tc>
        <w:tc>
          <w:tcPr>
            <w:tcW w:w="2800" w:type="dxa"/>
            <w:shd w:val="clear" w:color="auto" w:fill="auto"/>
          </w:tcPr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Акция обыкновенная именная, количество: 19 000</w:t>
            </w:r>
          </w:p>
        </w:tc>
      </w:tr>
      <w:tr w:rsidR="00E567DF" w:rsidRPr="002412CF" w:rsidTr="00F722EC">
        <w:tc>
          <w:tcPr>
            <w:tcW w:w="1384" w:type="dxa"/>
            <w:shd w:val="clear" w:color="auto" w:fill="auto"/>
          </w:tcPr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27.09.2017г.</w:t>
            </w:r>
          </w:p>
        </w:tc>
        <w:tc>
          <w:tcPr>
            <w:tcW w:w="5387" w:type="dxa"/>
            <w:shd w:val="clear" w:color="auto" w:fill="auto"/>
          </w:tcPr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Договор купли-продажи акций №2 от 27.09.2017г.</w:t>
            </w:r>
          </w:p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Продавец: ПАО «Востоксвязь»</w:t>
            </w:r>
          </w:p>
          <w:p w:rsidR="00E567DF" w:rsidRPr="002412CF" w:rsidRDefault="00E567DF" w:rsidP="00F722E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 xml:space="preserve">Покупатель: </w:t>
            </w:r>
            <w:r w:rsidR="00191B0A" w:rsidRPr="002412CF">
              <w:rPr>
                <w:rFonts w:ascii="Times New Roman" w:hAnsi="Times New Roman"/>
                <w:kern w:val="24"/>
                <w:sz w:val="22"/>
                <w:szCs w:val="22"/>
              </w:rPr>
              <w:t>Толмачев Антон Викторович</w:t>
            </w:r>
          </w:p>
        </w:tc>
        <w:tc>
          <w:tcPr>
            <w:tcW w:w="2800" w:type="dxa"/>
            <w:shd w:val="clear" w:color="auto" w:fill="auto"/>
          </w:tcPr>
          <w:p w:rsidR="00E567DF" w:rsidRPr="002412CF" w:rsidRDefault="00E567DF" w:rsidP="00E567DF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CF">
              <w:rPr>
                <w:rFonts w:ascii="Times New Roman" w:hAnsi="Times New Roman"/>
                <w:sz w:val="22"/>
                <w:szCs w:val="22"/>
              </w:rPr>
              <w:t>Акция обыкновенная именная, количество: 69 000</w:t>
            </w:r>
          </w:p>
        </w:tc>
      </w:tr>
    </w:tbl>
    <w:p w:rsidR="00892A4C" w:rsidRPr="002412CF" w:rsidRDefault="00376925" w:rsidP="00376925">
      <w:pPr>
        <w:ind w:firstLine="284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В 201</w:t>
      </w:r>
      <w:r w:rsidR="00437BD6" w:rsidRPr="002412CF">
        <w:rPr>
          <w:rFonts w:ascii="Times New Roman" w:hAnsi="Times New Roman"/>
          <w:sz w:val="22"/>
          <w:szCs w:val="22"/>
        </w:rPr>
        <w:t>7</w:t>
      </w:r>
      <w:r w:rsidRPr="002412CF">
        <w:rPr>
          <w:rFonts w:ascii="Times New Roman" w:hAnsi="Times New Roman"/>
          <w:sz w:val="22"/>
          <w:szCs w:val="22"/>
        </w:rPr>
        <w:t>г. состав совета директоров общества не менялся.</w:t>
      </w:r>
    </w:p>
    <w:p w:rsidR="00376925" w:rsidRPr="002412CF" w:rsidRDefault="00376925" w:rsidP="00376925">
      <w:pPr>
        <w:ind w:firstLine="284"/>
        <w:rPr>
          <w:rFonts w:ascii="Times New Roman" w:hAnsi="Times New Roman"/>
          <w:b/>
          <w:sz w:val="22"/>
          <w:szCs w:val="22"/>
        </w:rPr>
      </w:pPr>
    </w:p>
    <w:p w:rsidR="004D2510" w:rsidRPr="002412CF" w:rsidRDefault="00892A4C" w:rsidP="00376925">
      <w:pPr>
        <w:ind w:firstLine="284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 xml:space="preserve">Директор: </w:t>
      </w:r>
    </w:p>
    <w:p w:rsidR="00892A4C" w:rsidRPr="002412CF" w:rsidRDefault="00892A4C" w:rsidP="00376925">
      <w:pPr>
        <w:ind w:firstLine="284"/>
        <w:jc w:val="both"/>
        <w:rPr>
          <w:rFonts w:ascii="Times New Roman" w:hAnsi="Times New Roman"/>
          <w:kern w:val="24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 xml:space="preserve">Лукьянов Евгений </w:t>
      </w:r>
      <w:r w:rsidR="004D2510" w:rsidRPr="002412CF">
        <w:rPr>
          <w:rFonts w:ascii="Times New Roman" w:hAnsi="Times New Roman"/>
          <w:sz w:val="22"/>
          <w:szCs w:val="22"/>
        </w:rPr>
        <w:t>Георгиевич</w:t>
      </w:r>
      <w:r w:rsidR="00604A63" w:rsidRPr="002412CF">
        <w:rPr>
          <w:rFonts w:ascii="Times New Roman" w:hAnsi="Times New Roman"/>
          <w:sz w:val="22"/>
          <w:szCs w:val="22"/>
        </w:rPr>
        <w:t>,</w:t>
      </w:r>
      <w:r w:rsidR="004D2510" w:rsidRPr="002412CF">
        <w:rPr>
          <w:rFonts w:ascii="Times New Roman" w:hAnsi="Times New Roman"/>
          <w:kern w:val="24"/>
          <w:sz w:val="22"/>
          <w:szCs w:val="22"/>
        </w:rPr>
        <w:t xml:space="preserve"> р</w:t>
      </w:r>
      <w:r w:rsidR="004D2510" w:rsidRPr="002412CF">
        <w:rPr>
          <w:rFonts w:ascii="Times New Roman" w:hAnsi="Times New Roman"/>
          <w:sz w:val="22"/>
          <w:szCs w:val="22"/>
        </w:rPr>
        <w:t>аботает директором ПАО «Востоксвязь», 1980 г.р., имеет высшее экономическое и высшее юридическое образование, кандидат экономических наук</w:t>
      </w:r>
      <w:r w:rsidR="004D2510" w:rsidRPr="002412CF">
        <w:rPr>
          <w:rFonts w:ascii="Times New Roman" w:hAnsi="Times New Roman"/>
          <w:kern w:val="24"/>
          <w:sz w:val="22"/>
          <w:szCs w:val="22"/>
        </w:rPr>
        <w:t xml:space="preserve">, 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доли в 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lastRenderedPageBreak/>
        <w:t>уставном капитале общества и доли обыкновенных акций общества в 201</w:t>
      </w:r>
      <w:r w:rsidR="00191B0A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имел, сделок по приобретению или отчуждению акций акционерного общества в 201</w:t>
      </w:r>
      <w:r w:rsidR="00191B0A" w:rsidRPr="002412CF">
        <w:rPr>
          <w:rFonts w:ascii="Times New Roman" w:hAnsi="Times New Roman"/>
          <w:kern w:val="24"/>
          <w:sz w:val="22"/>
          <w:szCs w:val="22"/>
        </w:rPr>
        <w:t>7</w:t>
      </w:r>
      <w:r w:rsidR="00CA2BF4" w:rsidRPr="002412CF">
        <w:rPr>
          <w:rFonts w:ascii="Times New Roman" w:hAnsi="Times New Roman"/>
          <w:kern w:val="24"/>
          <w:sz w:val="22"/>
          <w:szCs w:val="22"/>
        </w:rPr>
        <w:t xml:space="preserve"> году не совершал</w:t>
      </w:r>
      <w:r w:rsidR="00376925" w:rsidRPr="002412CF">
        <w:rPr>
          <w:rFonts w:ascii="Times New Roman" w:hAnsi="Times New Roman"/>
          <w:kern w:val="24"/>
          <w:sz w:val="22"/>
          <w:szCs w:val="22"/>
        </w:rPr>
        <w:t>.</w:t>
      </w:r>
    </w:p>
    <w:p w:rsidR="00376925" w:rsidRPr="002412CF" w:rsidRDefault="00376925" w:rsidP="00376925">
      <w:pPr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В 201</w:t>
      </w:r>
      <w:r w:rsidR="00191B0A" w:rsidRPr="002412CF">
        <w:rPr>
          <w:rFonts w:ascii="Times New Roman" w:hAnsi="Times New Roman"/>
          <w:sz w:val="22"/>
          <w:szCs w:val="22"/>
        </w:rPr>
        <w:t>7</w:t>
      </w:r>
      <w:r w:rsidRPr="002412CF">
        <w:rPr>
          <w:rFonts w:ascii="Times New Roman" w:hAnsi="Times New Roman"/>
          <w:sz w:val="22"/>
          <w:szCs w:val="22"/>
        </w:rPr>
        <w:t>г. директор общества не менялся.</w:t>
      </w:r>
    </w:p>
    <w:p w:rsidR="00892A4C" w:rsidRPr="002412CF" w:rsidRDefault="00892A4C" w:rsidP="00A175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D2510" w:rsidRPr="002412CF" w:rsidRDefault="004D2510" w:rsidP="004D2510">
      <w:pPr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Сведения о вознаграждении и (или) компенсации расходов органам управления общества</w:t>
      </w:r>
    </w:p>
    <w:p w:rsidR="000A4B05" w:rsidRPr="002412CF" w:rsidRDefault="004D2510" w:rsidP="004D2510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>В 201</w:t>
      </w:r>
      <w:r w:rsidR="00F417A9" w:rsidRPr="002412CF">
        <w:rPr>
          <w:rFonts w:ascii="Times New Roman" w:hAnsi="Times New Roman"/>
          <w:sz w:val="22"/>
          <w:szCs w:val="22"/>
        </w:rPr>
        <w:t>7</w:t>
      </w:r>
      <w:r w:rsidRPr="002412CF">
        <w:rPr>
          <w:rFonts w:ascii="Times New Roman" w:hAnsi="Times New Roman"/>
          <w:sz w:val="22"/>
          <w:szCs w:val="22"/>
        </w:rPr>
        <w:t>г. в ПАО «Востоксвязь» вознаграждении и (или) компенсации расходов органам управления общества не производились и не выплачивались, за исключением заработной п</w:t>
      </w:r>
      <w:r w:rsidR="007C64C1" w:rsidRPr="002412CF">
        <w:rPr>
          <w:rFonts w:ascii="Times New Roman" w:hAnsi="Times New Roman"/>
          <w:sz w:val="22"/>
          <w:szCs w:val="22"/>
        </w:rPr>
        <w:t>л</w:t>
      </w:r>
      <w:r w:rsidRPr="002412CF">
        <w:rPr>
          <w:rFonts w:ascii="Times New Roman" w:hAnsi="Times New Roman"/>
          <w:sz w:val="22"/>
          <w:szCs w:val="22"/>
        </w:rPr>
        <w:t>аты директору.</w:t>
      </w:r>
    </w:p>
    <w:p w:rsidR="006D390A" w:rsidRPr="002412CF" w:rsidRDefault="006D390A" w:rsidP="00A175D5">
      <w:pPr>
        <w:rPr>
          <w:rFonts w:ascii="Times New Roman" w:hAnsi="Times New Roman"/>
          <w:sz w:val="22"/>
          <w:szCs w:val="22"/>
        </w:rPr>
      </w:pPr>
    </w:p>
    <w:p w:rsidR="00933423" w:rsidRPr="002412CF" w:rsidRDefault="00933423" w:rsidP="00376925">
      <w:pPr>
        <w:jc w:val="center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 xml:space="preserve">Сведения о соблюдении обществом принципов и рекомендаций </w:t>
      </w:r>
      <w:hyperlink r:id="rId8" w:history="1">
        <w:r w:rsidRPr="002412CF">
          <w:rPr>
            <w:rFonts w:ascii="Times New Roman" w:hAnsi="Times New Roman"/>
            <w:b/>
            <w:sz w:val="22"/>
            <w:szCs w:val="22"/>
          </w:rPr>
          <w:t>Кодекса</w:t>
        </w:r>
      </w:hyperlink>
      <w:r w:rsidRPr="002412CF">
        <w:rPr>
          <w:rFonts w:ascii="Times New Roman" w:hAnsi="Times New Roman"/>
          <w:b/>
          <w:sz w:val="22"/>
          <w:szCs w:val="22"/>
        </w:rPr>
        <w:t xml:space="preserve"> корпоративного управления, рекомендованного к применению Банком России</w:t>
      </w:r>
    </w:p>
    <w:p w:rsidR="00933423" w:rsidRPr="002412CF" w:rsidRDefault="00933423" w:rsidP="00376925">
      <w:pPr>
        <w:jc w:val="center"/>
        <w:rPr>
          <w:rFonts w:ascii="Times New Roman" w:hAnsi="Times New Roman"/>
          <w:b/>
          <w:sz w:val="22"/>
          <w:szCs w:val="22"/>
        </w:rPr>
      </w:pPr>
    </w:p>
    <w:p w:rsidR="00933423" w:rsidRPr="002412CF" w:rsidRDefault="00376925" w:rsidP="00376925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412CF">
        <w:rPr>
          <w:rFonts w:ascii="Times New Roman" w:hAnsi="Times New Roman"/>
          <w:sz w:val="22"/>
          <w:szCs w:val="22"/>
        </w:rPr>
        <w:t xml:space="preserve">В ПАО «Востоксвязь» принципы и рекомендаций </w:t>
      </w:r>
      <w:hyperlink r:id="rId9" w:history="1">
        <w:r w:rsidRPr="002412CF">
          <w:rPr>
            <w:rFonts w:ascii="Times New Roman" w:hAnsi="Times New Roman"/>
            <w:sz w:val="22"/>
            <w:szCs w:val="22"/>
          </w:rPr>
          <w:t>Кодекса</w:t>
        </w:r>
      </w:hyperlink>
      <w:r w:rsidRPr="002412CF">
        <w:rPr>
          <w:rFonts w:ascii="Times New Roman" w:hAnsi="Times New Roman"/>
          <w:sz w:val="22"/>
          <w:szCs w:val="22"/>
        </w:rPr>
        <w:t xml:space="preserve"> корпоративного управления, рекомендованного к применению Банком России, соблюдаются.</w:t>
      </w:r>
    </w:p>
    <w:p w:rsidR="00933423" w:rsidRPr="002412CF" w:rsidRDefault="00933423" w:rsidP="00376925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933423" w:rsidRPr="002412CF" w:rsidRDefault="00933423" w:rsidP="00376925">
      <w:pPr>
        <w:jc w:val="both"/>
        <w:rPr>
          <w:rFonts w:ascii="Times New Roman" w:hAnsi="Times New Roman"/>
          <w:sz w:val="22"/>
          <w:szCs w:val="22"/>
        </w:rPr>
      </w:pPr>
    </w:p>
    <w:p w:rsidR="00376925" w:rsidRPr="002412CF" w:rsidRDefault="00376925" w:rsidP="00376925">
      <w:pPr>
        <w:tabs>
          <w:tab w:val="right" w:pos="9355"/>
        </w:tabs>
        <w:jc w:val="both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Директор ПАО «</w:t>
      </w:r>
      <w:proofErr w:type="gramStart"/>
      <w:r w:rsidRPr="002412CF">
        <w:rPr>
          <w:rFonts w:ascii="Times New Roman" w:hAnsi="Times New Roman"/>
          <w:b/>
          <w:sz w:val="22"/>
          <w:szCs w:val="22"/>
        </w:rPr>
        <w:t>Востоксвязь»</w:t>
      </w:r>
      <w:r w:rsidRPr="002412CF">
        <w:rPr>
          <w:rFonts w:ascii="Times New Roman" w:hAnsi="Times New Roman"/>
          <w:b/>
          <w:sz w:val="22"/>
          <w:szCs w:val="22"/>
        </w:rPr>
        <w:tab/>
      </w:r>
      <w:proofErr w:type="gramEnd"/>
      <w:r w:rsidRPr="002412CF">
        <w:rPr>
          <w:rFonts w:ascii="Times New Roman" w:hAnsi="Times New Roman"/>
          <w:b/>
          <w:sz w:val="22"/>
          <w:szCs w:val="22"/>
        </w:rPr>
        <w:t>__________________ Е.Г. Лукьянов</w:t>
      </w:r>
    </w:p>
    <w:p w:rsidR="00376925" w:rsidRPr="00382DFE" w:rsidRDefault="00376925" w:rsidP="00376925">
      <w:pPr>
        <w:tabs>
          <w:tab w:val="left" w:pos="3990"/>
        </w:tabs>
        <w:jc w:val="both"/>
        <w:rPr>
          <w:rFonts w:ascii="Times New Roman" w:hAnsi="Times New Roman"/>
          <w:b/>
          <w:sz w:val="22"/>
          <w:szCs w:val="22"/>
        </w:rPr>
      </w:pPr>
      <w:r w:rsidRPr="002412CF">
        <w:rPr>
          <w:rFonts w:ascii="Times New Roman" w:hAnsi="Times New Roman"/>
          <w:b/>
          <w:sz w:val="22"/>
          <w:szCs w:val="22"/>
        </w:rPr>
        <w:t>«</w:t>
      </w:r>
      <w:r w:rsidR="00AF6FF9" w:rsidRPr="002412CF">
        <w:rPr>
          <w:rFonts w:ascii="Times New Roman" w:hAnsi="Times New Roman"/>
          <w:b/>
          <w:sz w:val="22"/>
          <w:szCs w:val="22"/>
        </w:rPr>
        <w:t>24</w:t>
      </w:r>
      <w:r w:rsidRPr="002412CF">
        <w:rPr>
          <w:rFonts w:ascii="Times New Roman" w:hAnsi="Times New Roman"/>
          <w:b/>
          <w:sz w:val="22"/>
          <w:szCs w:val="22"/>
        </w:rPr>
        <w:t xml:space="preserve">» </w:t>
      </w:r>
      <w:r w:rsidR="00856566" w:rsidRPr="002412CF">
        <w:rPr>
          <w:rFonts w:ascii="Times New Roman" w:hAnsi="Times New Roman"/>
          <w:b/>
          <w:sz w:val="22"/>
          <w:szCs w:val="22"/>
        </w:rPr>
        <w:t>апреля 201</w:t>
      </w:r>
      <w:r w:rsidR="00AF6FF9" w:rsidRPr="002412CF">
        <w:rPr>
          <w:rFonts w:ascii="Times New Roman" w:hAnsi="Times New Roman"/>
          <w:b/>
          <w:sz w:val="22"/>
          <w:szCs w:val="22"/>
        </w:rPr>
        <w:t>8</w:t>
      </w:r>
      <w:r w:rsidRPr="002412CF">
        <w:rPr>
          <w:rFonts w:ascii="Times New Roman" w:hAnsi="Times New Roman"/>
          <w:b/>
          <w:sz w:val="22"/>
          <w:szCs w:val="22"/>
        </w:rPr>
        <w:t>г.</w:t>
      </w:r>
      <w:r w:rsidRPr="002412C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2412CF">
        <w:rPr>
          <w:rFonts w:ascii="Times New Roman" w:hAnsi="Times New Roman"/>
          <w:b/>
          <w:sz w:val="22"/>
          <w:szCs w:val="22"/>
        </w:rPr>
        <w:t>м.п</w:t>
      </w:r>
      <w:proofErr w:type="spellEnd"/>
      <w:r w:rsidRPr="002412CF">
        <w:rPr>
          <w:rFonts w:ascii="Times New Roman" w:hAnsi="Times New Roman"/>
          <w:b/>
          <w:sz w:val="22"/>
          <w:szCs w:val="22"/>
        </w:rPr>
        <w:t>.</w:t>
      </w:r>
    </w:p>
    <w:sectPr w:rsidR="00376925" w:rsidRPr="00382DFE" w:rsidSect="00376925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69" w:rsidRDefault="00864B69" w:rsidP="00F221C8">
      <w:r>
        <w:separator/>
      </w:r>
    </w:p>
  </w:endnote>
  <w:endnote w:type="continuationSeparator" w:id="0">
    <w:p w:rsidR="00864B69" w:rsidRDefault="00864B69" w:rsidP="00F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C8" w:rsidRDefault="00F221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69" w:rsidRDefault="00864B69" w:rsidP="00F221C8">
      <w:r>
        <w:separator/>
      </w:r>
    </w:p>
  </w:footnote>
  <w:footnote w:type="continuationSeparator" w:id="0">
    <w:p w:rsidR="00864B69" w:rsidRDefault="00864B69" w:rsidP="00F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941"/>
    <w:multiLevelType w:val="hybridMultilevel"/>
    <w:tmpl w:val="75D8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C3762"/>
    <w:multiLevelType w:val="hybridMultilevel"/>
    <w:tmpl w:val="C99A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A0"/>
    <w:rsid w:val="00011335"/>
    <w:rsid w:val="00013E73"/>
    <w:rsid w:val="00022067"/>
    <w:rsid w:val="00037211"/>
    <w:rsid w:val="000373A4"/>
    <w:rsid w:val="000408E6"/>
    <w:rsid w:val="00042CEE"/>
    <w:rsid w:val="000A4B05"/>
    <w:rsid w:val="000D633A"/>
    <w:rsid w:val="00106540"/>
    <w:rsid w:val="001067C9"/>
    <w:rsid w:val="00191B0A"/>
    <w:rsid w:val="001930D8"/>
    <w:rsid w:val="001A36D7"/>
    <w:rsid w:val="001B1F45"/>
    <w:rsid w:val="001D6A3F"/>
    <w:rsid w:val="001E6926"/>
    <w:rsid w:val="001F1D7A"/>
    <w:rsid w:val="002102FC"/>
    <w:rsid w:val="00214FB7"/>
    <w:rsid w:val="002412CF"/>
    <w:rsid w:val="0025293C"/>
    <w:rsid w:val="002630E8"/>
    <w:rsid w:val="00263FE4"/>
    <w:rsid w:val="00270FF7"/>
    <w:rsid w:val="002A7B7E"/>
    <w:rsid w:val="002C07A7"/>
    <w:rsid w:val="002C10E4"/>
    <w:rsid w:val="002F5A38"/>
    <w:rsid w:val="00305347"/>
    <w:rsid w:val="00315F1A"/>
    <w:rsid w:val="00366E84"/>
    <w:rsid w:val="00371B73"/>
    <w:rsid w:val="00376925"/>
    <w:rsid w:val="00382DFE"/>
    <w:rsid w:val="003D243C"/>
    <w:rsid w:val="003D3C88"/>
    <w:rsid w:val="003F79CA"/>
    <w:rsid w:val="0040634C"/>
    <w:rsid w:val="00435CA0"/>
    <w:rsid w:val="00437BD6"/>
    <w:rsid w:val="00450B84"/>
    <w:rsid w:val="00465709"/>
    <w:rsid w:val="00481469"/>
    <w:rsid w:val="00490B5D"/>
    <w:rsid w:val="004A64BB"/>
    <w:rsid w:val="004C470C"/>
    <w:rsid w:val="004D2510"/>
    <w:rsid w:val="004D78CD"/>
    <w:rsid w:val="00516B1B"/>
    <w:rsid w:val="005C40B8"/>
    <w:rsid w:val="005F3CD1"/>
    <w:rsid w:val="00604A63"/>
    <w:rsid w:val="00610A09"/>
    <w:rsid w:val="00612FBE"/>
    <w:rsid w:val="00613295"/>
    <w:rsid w:val="00616E05"/>
    <w:rsid w:val="00690732"/>
    <w:rsid w:val="006A3BBF"/>
    <w:rsid w:val="006A75AA"/>
    <w:rsid w:val="006B032D"/>
    <w:rsid w:val="006D390A"/>
    <w:rsid w:val="006F133E"/>
    <w:rsid w:val="007034A9"/>
    <w:rsid w:val="00704ED9"/>
    <w:rsid w:val="00704FA0"/>
    <w:rsid w:val="00736E2E"/>
    <w:rsid w:val="007376A2"/>
    <w:rsid w:val="007622CC"/>
    <w:rsid w:val="00766BFA"/>
    <w:rsid w:val="00774BFE"/>
    <w:rsid w:val="007839C9"/>
    <w:rsid w:val="00792568"/>
    <w:rsid w:val="00797195"/>
    <w:rsid w:val="007A64B6"/>
    <w:rsid w:val="007B1860"/>
    <w:rsid w:val="007C42FE"/>
    <w:rsid w:val="007C64C1"/>
    <w:rsid w:val="007D7B8A"/>
    <w:rsid w:val="007F58E2"/>
    <w:rsid w:val="00847D48"/>
    <w:rsid w:val="00856566"/>
    <w:rsid w:val="00864B69"/>
    <w:rsid w:val="008711E6"/>
    <w:rsid w:val="00892A4C"/>
    <w:rsid w:val="008B3B07"/>
    <w:rsid w:val="008D6681"/>
    <w:rsid w:val="008D713C"/>
    <w:rsid w:val="008E314B"/>
    <w:rsid w:val="00902F91"/>
    <w:rsid w:val="00933423"/>
    <w:rsid w:val="009358AE"/>
    <w:rsid w:val="0094415D"/>
    <w:rsid w:val="00950DD3"/>
    <w:rsid w:val="0095208A"/>
    <w:rsid w:val="00985253"/>
    <w:rsid w:val="00992521"/>
    <w:rsid w:val="009B4713"/>
    <w:rsid w:val="009C461E"/>
    <w:rsid w:val="009E03D7"/>
    <w:rsid w:val="009E1599"/>
    <w:rsid w:val="00A03422"/>
    <w:rsid w:val="00A1306B"/>
    <w:rsid w:val="00A13AD0"/>
    <w:rsid w:val="00A175D5"/>
    <w:rsid w:val="00A207C1"/>
    <w:rsid w:val="00A90628"/>
    <w:rsid w:val="00AA597F"/>
    <w:rsid w:val="00AB6CF5"/>
    <w:rsid w:val="00AF477F"/>
    <w:rsid w:val="00AF6FF9"/>
    <w:rsid w:val="00B21C1C"/>
    <w:rsid w:val="00B429D3"/>
    <w:rsid w:val="00B42DA8"/>
    <w:rsid w:val="00B46099"/>
    <w:rsid w:val="00B5457B"/>
    <w:rsid w:val="00B56C31"/>
    <w:rsid w:val="00B64949"/>
    <w:rsid w:val="00B755BE"/>
    <w:rsid w:val="00BB0ABA"/>
    <w:rsid w:val="00BF780E"/>
    <w:rsid w:val="00C21818"/>
    <w:rsid w:val="00CA2BF4"/>
    <w:rsid w:val="00CF64D1"/>
    <w:rsid w:val="00D01B9D"/>
    <w:rsid w:val="00D50705"/>
    <w:rsid w:val="00D72A8C"/>
    <w:rsid w:val="00D872B1"/>
    <w:rsid w:val="00E206E5"/>
    <w:rsid w:val="00E26067"/>
    <w:rsid w:val="00E40EA2"/>
    <w:rsid w:val="00E567DF"/>
    <w:rsid w:val="00E6090C"/>
    <w:rsid w:val="00EC35D0"/>
    <w:rsid w:val="00F2098A"/>
    <w:rsid w:val="00F221C8"/>
    <w:rsid w:val="00F417A9"/>
    <w:rsid w:val="00F43792"/>
    <w:rsid w:val="00F722EC"/>
    <w:rsid w:val="00F8550B"/>
    <w:rsid w:val="00FA264B"/>
    <w:rsid w:val="00FD3973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1089-C190-4632-B6E2-2B04079D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A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C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8">
    <w:name w:val="heading 8"/>
    <w:basedOn w:val="a"/>
    <w:next w:val="a"/>
    <w:link w:val="80"/>
    <w:qFormat/>
    <w:rsid w:val="00435CA0"/>
    <w:p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CA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80">
    <w:name w:val="Заголовок 8 Знак"/>
    <w:link w:val="8"/>
    <w:rsid w:val="00435CA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435CA0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5CA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35CA0"/>
  </w:style>
  <w:style w:type="paragraph" w:styleId="a5">
    <w:name w:val="List Paragraph"/>
    <w:basedOn w:val="a"/>
    <w:uiPriority w:val="34"/>
    <w:qFormat/>
    <w:rsid w:val="00435CA0"/>
    <w:pPr>
      <w:ind w:left="720"/>
      <w:contextualSpacing/>
    </w:pPr>
  </w:style>
  <w:style w:type="paragraph" w:styleId="a6">
    <w:name w:val="Body Text Indent"/>
    <w:basedOn w:val="a"/>
    <w:link w:val="a7"/>
    <w:rsid w:val="00435CA0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a7">
    <w:name w:val="Основной текст с отступом Знак"/>
    <w:link w:val="a6"/>
    <w:rsid w:val="00435C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435CA0"/>
    <w:rPr>
      <w:rFonts w:ascii="Times New Roman" w:eastAsia="Times New Roman" w:hAnsi="Times New Roman"/>
    </w:rPr>
  </w:style>
  <w:style w:type="paragraph" w:styleId="a8">
    <w:name w:val="Body Text"/>
    <w:basedOn w:val="a"/>
    <w:link w:val="a9"/>
    <w:rsid w:val="00435CA0"/>
    <w:pPr>
      <w:spacing w:after="120"/>
    </w:pPr>
    <w:rPr>
      <w:rFonts w:ascii="Times New Roman" w:hAnsi="Times New Roman"/>
      <w:lang w:val="x-none"/>
    </w:rPr>
  </w:style>
  <w:style w:type="character" w:customStyle="1" w:styleId="a9">
    <w:name w:val="Основной текст Знак"/>
    <w:link w:val="a8"/>
    <w:rsid w:val="00435C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Гипертекстовая ссылка"/>
    <w:uiPriority w:val="99"/>
    <w:rsid w:val="00933423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56C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56C31"/>
    <w:rPr>
      <w:rFonts w:ascii="Segoe UI" w:eastAsia="Times New Roman" w:hAnsi="Segoe UI" w:cs="Segoe UI"/>
      <w:sz w:val="18"/>
      <w:szCs w:val="18"/>
    </w:rPr>
  </w:style>
  <w:style w:type="paragraph" w:customStyle="1" w:styleId="TableText">
    <w:name w:val="Table Text"/>
    <w:uiPriority w:val="99"/>
    <w:rsid w:val="00516B1B"/>
    <w:pPr>
      <w:widowControl w:val="0"/>
      <w:autoSpaceDE w:val="0"/>
      <w:autoSpaceDN w:val="0"/>
    </w:pPr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221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21C8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221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221C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027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5402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5B7F-DC85-4EA9-845F-F44EC78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Links>
    <vt:vector size="12" baseType="variant"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garantf1://70540276.1000/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garantf1://70540276.1000/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Лукьянов</dc:creator>
  <cp:keywords/>
  <dc:description/>
  <cp:lastModifiedBy>pserikov</cp:lastModifiedBy>
  <cp:revision>3</cp:revision>
  <cp:lastPrinted>2018-05-03T07:19:00Z</cp:lastPrinted>
  <dcterms:created xsi:type="dcterms:W3CDTF">2018-06-09T02:09:00Z</dcterms:created>
  <dcterms:modified xsi:type="dcterms:W3CDTF">2018-06-09T02:13:00Z</dcterms:modified>
</cp:coreProperties>
</file>